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5ADE" w14:textId="77777777" w:rsidR="00526195" w:rsidRPr="00B8004B" w:rsidRDefault="004647B4" w:rsidP="00526195">
      <w:pPr>
        <w:tabs>
          <w:tab w:val="left" w:pos="5821"/>
        </w:tabs>
        <w:rPr>
          <w:rFonts w:ascii="Times New Roman" w:hAnsi="Times New Roman"/>
          <w:b/>
          <w:i/>
        </w:rPr>
      </w:pPr>
      <w:r>
        <w:rPr>
          <w:noProof/>
        </w:rPr>
        <mc:AlternateContent>
          <mc:Choice Requires="wps">
            <w:drawing>
              <wp:anchor distT="0" distB="0" distL="114300" distR="114300" simplePos="0" relativeHeight="251659264" behindDoc="0" locked="0" layoutInCell="1" allowOverlap="1" wp14:anchorId="28627BF3" wp14:editId="6539D345">
                <wp:simplePos x="0" y="0"/>
                <wp:positionH relativeFrom="column">
                  <wp:posOffset>3390900</wp:posOffset>
                </wp:positionH>
                <wp:positionV relativeFrom="paragraph">
                  <wp:posOffset>-574675</wp:posOffset>
                </wp:positionV>
                <wp:extent cx="3061335" cy="978535"/>
                <wp:effectExtent l="0" t="0" r="0" b="0"/>
                <wp:wrapNone/>
                <wp:docPr id="267" name="Textfeld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335" cy="978535"/>
                        </a:xfrm>
                        <a:prstGeom prst="rect">
                          <a:avLst/>
                        </a:prstGeom>
                        <a:solidFill>
                          <a:sysClr val="window" lastClr="FFFFFF"/>
                        </a:solidFill>
                        <a:ln w="6350">
                          <a:noFill/>
                        </a:ln>
                        <a:effectLst/>
                      </wps:spPr>
                      <wps:txbx>
                        <w:txbxContent>
                          <w:p w14:paraId="00B6E182" w14:textId="77777777" w:rsidR="00526195" w:rsidRDefault="00526195" w:rsidP="00DB0DC8">
                            <w:pPr>
                              <w:tabs>
                                <w:tab w:val="left" w:pos="5821"/>
                              </w:tabs>
                              <w:rPr>
                                <w:rFonts w:ascii="Times" w:hAnsi="Times" w:cs="Times"/>
                                <w:b/>
                                <w:i/>
                              </w:rPr>
                            </w:pPr>
                            <w:r>
                              <w:rPr>
                                <w:rFonts w:ascii="Times" w:hAnsi="Times" w:cs="Times"/>
                                <w:b/>
                                <w:i/>
                              </w:rPr>
                              <w:t>SCHRANKEN UND VERKEHRSTECHNIK</w:t>
                            </w:r>
                          </w:p>
                          <w:p w14:paraId="02F5DBAD" w14:textId="77777777" w:rsidR="00526195" w:rsidRDefault="00526195" w:rsidP="00DB0DC8">
                            <w:pPr>
                              <w:rPr>
                                <w:rFonts w:ascii="Times" w:hAnsi="Times" w:cs="Times"/>
                                <w:b/>
                                <w:i/>
                              </w:rPr>
                            </w:pPr>
                            <w:r>
                              <w:rPr>
                                <w:rFonts w:ascii="Times" w:hAnsi="Times" w:cs="Times"/>
                                <w:b/>
                                <w:i/>
                              </w:rPr>
                              <w:t>ZUTRITTSKONTROLLEN UND VIDEO</w:t>
                            </w:r>
                            <w:r>
                              <w:rPr>
                                <w:rFonts w:ascii="Times" w:hAnsi="Times" w:cs="Times"/>
                                <w:b/>
                                <w:i/>
                              </w:rPr>
                              <w:br/>
                              <w:t>PERSONENZÄHLUNGEN UND ANALYSEN</w:t>
                            </w:r>
                            <w:r>
                              <w:rPr>
                                <w:rFonts w:ascii="Times" w:hAnsi="Times" w:cs="Times"/>
                                <w:b/>
                                <w:i/>
                              </w:rPr>
                              <w:br/>
                              <w:t>AUTOMATISIERUNGSTECHNIK (KNX/EIB)</w:t>
                            </w:r>
                            <w:r>
                              <w:rPr>
                                <w:rFonts w:ascii="Times" w:hAnsi="Times" w:cs="Tim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627BF3" id="_x0000_t202" coordsize="21600,21600" o:spt="202" path="m,l,21600r21600,l21600,xe">
                <v:stroke joinstyle="miter"/>
                <v:path gradientshapeok="t" o:connecttype="rect"/>
              </v:shapetype>
              <v:shape id="Textfeld 267" o:spid="_x0000_s1026" type="#_x0000_t202" style="position:absolute;margin-left:267pt;margin-top:-45.25pt;width:241.05pt;height: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" fillcolor="window" stroked="f" strokeweight=".5pt">
                <v:textbox>
                  <w:txbxContent>
                    <w:p w14:paraId="00B6E182" w14:textId="77777777" w:rsidR="00526195" w:rsidRDefault="00526195" w:rsidP="00DB0DC8">
                      <w:pPr>
                        <w:tabs>
                          <w:tab w:val="left" w:pos="5821"/>
                        </w:tabs>
                        <w:rPr>
                          <w:rFonts w:ascii="Times" w:hAnsi="Times" w:cs="Times"/>
                          <w:b/>
                          <w:i/>
                        </w:rPr>
                      </w:pPr>
                      <w:r>
                        <w:rPr>
                          <w:rFonts w:ascii="Times" w:hAnsi="Times" w:cs="Times"/>
                          <w:b/>
                          <w:i/>
                        </w:rPr>
                        <w:t>SCHRANKEN UND VERKEHRSTECHNIK</w:t>
                      </w:r>
                    </w:p>
                    <w:p w14:paraId="02F5DBAD" w14:textId="77777777" w:rsidR="00526195" w:rsidRDefault="00526195" w:rsidP="00DB0DC8">
                      <w:pPr>
                        <w:rPr>
                          <w:rFonts w:ascii="Times" w:hAnsi="Times" w:cs="Times"/>
                          <w:b/>
                          <w:i/>
                        </w:rPr>
                      </w:pPr>
                      <w:r>
                        <w:rPr>
                          <w:rFonts w:ascii="Times" w:hAnsi="Times" w:cs="Times"/>
                          <w:b/>
                          <w:i/>
                        </w:rPr>
                        <w:t>ZUTRITTSKONTROLLEN UND VIDEO</w:t>
                      </w:r>
                      <w:r>
                        <w:rPr>
                          <w:rFonts w:ascii="Times" w:hAnsi="Times" w:cs="Times"/>
                          <w:b/>
                          <w:i/>
                        </w:rPr>
                        <w:br/>
                        <w:t>PERSONENZÄHLUNGEN UND ANALYSEN</w:t>
                      </w:r>
                      <w:r>
                        <w:rPr>
                          <w:rFonts w:ascii="Times" w:hAnsi="Times" w:cs="Times"/>
                          <w:b/>
                          <w:i/>
                        </w:rPr>
                        <w:br/>
                        <w:t>AUTOMATISIERUNGSTECHNIK (KNX/EIB)</w:t>
                      </w:r>
                      <w:r>
                        <w:rPr>
                          <w:rFonts w:ascii="Times" w:hAnsi="Times" w:cs="Times"/>
                        </w:rPr>
                        <w:br/>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6AEE88" wp14:editId="7F4DC9E5">
                <wp:simplePos x="0" y="0"/>
                <wp:positionH relativeFrom="column">
                  <wp:posOffset>-194945</wp:posOffset>
                </wp:positionH>
                <wp:positionV relativeFrom="paragraph">
                  <wp:posOffset>-553085</wp:posOffset>
                </wp:positionV>
                <wp:extent cx="3583305" cy="408305"/>
                <wp:effectExtent l="0" t="0" r="0" b="0"/>
                <wp:wrapNone/>
                <wp:docPr id="266" name="Textfeld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408305"/>
                        </a:xfrm>
                        <a:prstGeom prst="rect">
                          <a:avLst/>
                        </a:prstGeom>
                        <a:solidFill>
                          <a:sysClr val="window" lastClr="FFFFFF"/>
                        </a:solidFill>
                        <a:ln w="9525">
                          <a:solidFill>
                            <a:sysClr val="window" lastClr="FFFFFF"/>
                          </a:solidFill>
                          <a:miter lim="800000"/>
                          <a:headEnd/>
                          <a:tailEnd/>
                        </a:ln>
                      </wps:spPr>
                      <wps:txbx>
                        <w:txbxContent>
                          <w:p w14:paraId="6BD03B69" w14:textId="77777777" w:rsidR="00526195" w:rsidRDefault="00526195" w:rsidP="00DB0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EE88" id="Textfeld 266" o:spid="_x0000_s1027" type="#_x0000_t202" style="position:absolute;margin-left:-15.35pt;margin-top:-43.55pt;width:282.15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" fillcolor="window" strokecolor="window">
                <v:textbox>
                  <w:txbxContent>
                    <w:p w14:paraId="6BD03B69" w14:textId="77777777" w:rsidR="00526195" w:rsidRDefault="00526195" w:rsidP="00DB0DC8"/>
                  </w:txbxContent>
                </v:textbox>
              </v:shape>
            </w:pict>
          </mc:Fallback>
        </mc:AlternateContent>
      </w:r>
      <w:r>
        <w:rPr>
          <w:noProof/>
        </w:rPr>
        <w:drawing>
          <wp:anchor distT="0" distB="0" distL="114300" distR="114300" simplePos="0" relativeHeight="251661312" behindDoc="0" locked="1" layoutInCell="0" allowOverlap="1" wp14:anchorId="66474502" wp14:editId="572F5071">
            <wp:simplePos x="0" y="0"/>
            <wp:positionH relativeFrom="margin">
              <wp:posOffset>563880</wp:posOffset>
            </wp:positionH>
            <wp:positionV relativeFrom="margin">
              <wp:posOffset>-539115</wp:posOffset>
            </wp:positionV>
            <wp:extent cx="2439670" cy="895985"/>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67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195" w:rsidRPr="00B8004B">
        <w:rPr>
          <w:rFonts w:ascii="Times New Roman" w:hAnsi="Times New Roman"/>
        </w:rPr>
        <w:tab/>
      </w:r>
      <w:r w:rsidR="00526195" w:rsidRPr="00B8004B">
        <w:rPr>
          <w:rFonts w:ascii="Times New Roman" w:hAnsi="Times New Roman"/>
          <w:b/>
          <w:i/>
        </w:rPr>
        <w:tab/>
        <w:t>TORE, POLLER UND</w:t>
      </w:r>
    </w:p>
    <w:p w14:paraId="2AA9A45B" w14:textId="77777777" w:rsidR="00526195" w:rsidRPr="00B8004B" w:rsidRDefault="004647B4" w:rsidP="00526195">
      <w:pPr>
        <w:tabs>
          <w:tab w:val="left" w:pos="5821"/>
        </w:tabs>
        <w:rPr>
          <w:rFonts w:ascii="Times New Roman" w:hAnsi="Times New Roman"/>
        </w:rPr>
      </w:pPr>
      <w:r>
        <w:rPr>
          <w:noProof/>
        </w:rPr>
        <mc:AlternateContent>
          <mc:Choice Requires="wps">
            <w:drawing>
              <wp:anchor distT="4294967294" distB="4294967294" distL="114300" distR="114300" simplePos="0" relativeHeight="251662336" behindDoc="0" locked="0" layoutInCell="1" allowOverlap="1" wp14:anchorId="4D2DDC69" wp14:editId="736D8E6B">
                <wp:simplePos x="0" y="0"/>
                <wp:positionH relativeFrom="column">
                  <wp:posOffset>3170555</wp:posOffset>
                </wp:positionH>
                <wp:positionV relativeFrom="paragraph">
                  <wp:posOffset>149859</wp:posOffset>
                </wp:positionV>
                <wp:extent cx="3147695" cy="0"/>
                <wp:effectExtent l="0" t="0" r="0" b="0"/>
                <wp:wrapNone/>
                <wp:docPr id="264" name="Gerade Verbindung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line">
                          <a:avLst/>
                        </a:prstGeom>
                        <a:noFill/>
                        <a:ln w="9525">
                          <a:solidFill>
                            <a:srgbClr val="9BBB59">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161EF" id="Gerade Verbindung 26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65pt,11.8pt" to="4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" strokecolor="#95b74f"/>
            </w:pict>
          </mc:Fallback>
        </mc:AlternateContent>
      </w:r>
      <w:r>
        <w:rPr>
          <w:noProof/>
        </w:rPr>
        <mc:AlternateContent>
          <mc:Choice Requires="wps">
            <w:drawing>
              <wp:anchor distT="4294967294" distB="4294967294" distL="114300" distR="114300" simplePos="0" relativeHeight="251663360" behindDoc="0" locked="0" layoutInCell="1" allowOverlap="1" wp14:anchorId="4CFD9CC0" wp14:editId="38735196">
                <wp:simplePos x="0" y="0"/>
                <wp:positionH relativeFrom="column">
                  <wp:posOffset>3170555</wp:posOffset>
                </wp:positionH>
                <wp:positionV relativeFrom="paragraph">
                  <wp:posOffset>105409</wp:posOffset>
                </wp:positionV>
                <wp:extent cx="3147695" cy="0"/>
                <wp:effectExtent l="0" t="0" r="0" b="0"/>
                <wp:wrapNone/>
                <wp:docPr id="263" name="Gerade Verbindung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line">
                          <a:avLst/>
                        </a:prstGeom>
                        <a:noFill/>
                        <a:ln w="9525">
                          <a:solidFill>
                            <a:srgbClr val="9BBB59">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9B55" id="Gerade Verbindung 26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65pt,8.3pt" to="4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" strokecolor="#95b74f"/>
            </w:pict>
          </mc:Fallback>
        </mc:AlternateContent>
      </w:r>
      <w:r>
        <w:rPr>
          <w:noProof/>
        </w:rPr>
        <mc:AlternateContent>
          <mc:Choice Requires="wps">
            <w:drawing>
              <wp:anchor distT="4294967294" distB="4294967294" distL="114300" distR="114300" simplePos="0" relativeHeight="251664384" behindDoc="0" locked="0" layoutInCell="1" allowOverlap="1" wp14:anchorId="3B0DA72F" wp14:editId="15D378B0">
                <wp:simplePos x="0" y="0"/>
                <wp:positionH relativeFrom="column">
                  <wp:posOffset>3169920</wp:posOffset>
                </wp:positionH>
                <wp:positionV relativeFrom="paragraph">
                  <wp:posOffset>66674</wp:posOffset>
                </wp:positionV>
                <wp:extent cx="3147695" cy="0"/>
                <wp:effectExtent l="0" t="0" r="0" b="0"/>
                <wp:wrapNone/>
                <wp:docPr id="262" name="Gerade Verbindung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line">
                          <a:avLst/>
                        </a:prstGeom>
                        <a:noFill/>
                        <a:ln w="9525">
                          <a:solidFill>
                            <a:srgbClr val="9BBB59">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7739" id="Gerade Verbindung 26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6pt,5.25pt" to="49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" strokecolor="#95b74f"/>
            </w:pict>
          </mc:Fallback>
        </mc:AlternateContent>
      </w:r>
      <w:r>
        <w:rPr>
          <w:noProof/>
        </w:rPr>
        <mc:AlternateContent>
          <mc:Choice Requires="wpg">
            <w:drawing>
              <wp:anchor distT="0" distB="0" distL="114300" distR="114300" simplePos="0" relativeHeight="251665408" behindDoc="0" locked="1" layoutInCell="0" allowOverlap="1" wp14:anchorId="6CC9BDC5" wp14:editId="1282137F">
                <wp:simplePos x="0" y="0"/>
                <wp:positionH relativeFrom="margin">
                  <wp:posOffset>-290830</wp:posOffset>
                </wp:positionH>
                <wp:positionV relativeFrom="margin">
                  <wp:posOffset>221615</wp:posOffset>
                </wp:positionV>
                <wp:extent cx="655320" cy="79375"/>
                <wp:effectExtent l="0" t="0" r="11430" b="0"/>
                <wp:wrapNone/>
                <wp:docPr id="261" name="Gruppieren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20" cy="79375"/>
                          <a:chOff x="0" y="0"/>
                          <a:chExt cx="3350859" cy="79513"/>
                        </a:xfrm>
                      </wpg:grpSpPr>
                      <wps:wsp>
                        <wps:cNvPr id="19" name="Gerade Verbindung 12"/>
                        <wps:cNvCnPr/>
                        <wps:spPr>
                          <a:xfrm>
                            <a:off x="5679" y="0"/>
                            <a:ext cx="3345180" cy="0"/>
                          </a:xfrm>
                          <a:prstGeom prst="line">
                            <a:avLst/>
                          </a:prstGeom>
                          <a:noFill/>
                          <a:ln w="9525" cap="flat" cmpd="sng" algn="ctr">
                            <a:solidFill>
                              <a:srgbClr val="9BBB59">
                                <a:shade val="95000"/>
                                <a:satMod val="105000"/>
                              </a:srgbClr>
                            </a:solidFill>
                            <a:prstDash val="solid"/>
                          </a:ln>
                          <a:effectLst/>
                        </wps:spPr>
                        <wps:bodyPr/>
                      </wps:wsp>
                      <wps:wsp>
                        <wps:cNvPr id="20" name="Gerade Verbindung 13"/>
                        <wps:cNvCnPr/>
                        <wps:spPr>
                          <a:xfrm>
                            <a:off x="5679" y="39757"/>
                            <a:ext cx="3345180" cy="0"/>
                          </a:xfrm>
                          <a:prstGeom prst="line">
                            <a:avLst/>
                          </a:prstGeom>
                          <a:noFill/>
                          <a:ln w="9525" cap="flat" cmpd="sng" algn="ctr">
                            <a:solidFill>
                              <a:srgbClr val="9BBB59">
                                <a:shade val="95000"/>
                                <a:satMod val="105000"/>
                              </a:srgbClr>
                            </a:solidFill>
                            <a:prstDash val="solid"/>
                          </a:ln>
                          <a:effectLst/>
                        </wps:spPr>
                        <wps:bodyPr/>
                      </wps:wsp>
                      <wps:wsp>
                        <wps:cNvPr id="21" name="Gerade Verbindung 14"/>
                        <wps:cNvCnPr/>
                        <wps:spPr>
                          <a:xfrm>
                            <a:off x="0" y="79513"/>
                            <a:ext cx="3345180" cy="0"/>
                          </a:xfrm>
                          <a:prstGeom prst="line">
                            <a:avLst/>
                          </a:prstGeom>
                          <a:noFill/>
                          <a:ln w="9525" cap="flat" cmpd="sng" algn="ctr">
                            <a:solidFill>
                              <a:srgbClr val="9BBB59">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074C4BF" id="Gruppieren 261" o:spid="_x0000_s1026" style="position:absolute;margin-left:-22.9pt;margin-top:17.45pt;width:51.6pt;height:6.25pt;z-index:251665408;mso-position-horizontal-relative:margin;mso-position-vertical-relative:margin;mso-width-relative:margin;mso-height-relative:margin" coordsize="3350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" o:allowincell="f">
                <v:line id="Gerade Verbindung 12" o:spid="_x0000_s1027" style="position:absolute;visibility:visible;mso-wrap-style:square" from="56,0" to="3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" strokecolor="#98b954"/>
                <v:line id="Gerade Verbindung 13" o:spid="_x0000_s1028" style="position:absolute;visibility:visible;mso-wrap-style:square" from="56,397" to="3350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" strokecolor="#98b954"/>
                <v:line id="Gerade Verbindung 14" o:spid="_x0000_s1029" style="position:absolute;visibility:visible;mso-wrap-style:square" from="0,795" to="334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" strokecolor="#98b954"/>
                <w10:wrap anchorx="margin" anchory="margin"/>
                <w10:anchorlock/>
              </v:group>
            </w:pict>
          </mc:Fallback>
        </mc:AlternateContent>
      </w:r>
      <w:r w:rsidR="00526195" w:rsidRPr="00B8004B">
        <w:rPr>
          <w:rFonts w:ascii="Times New Roman" w:hAnsi="Times New Roman"/>
          <w:b/>
          <w:i/>
        </w:rPr>
        <w:tab/>
      </w:r>
      <w:r w:rsidR="00526195" w:rsidRPr="00B8004B">
        <w:rPr>
          <w:rFonts w:ascii="Times New Roman" w:hAnsi="Times New Roman"/>
        </w:rPr>
        <w:tab/>
      </w:r>
    </w:p>
    <w:p w14:paraId="35F7F059" w14:textId="77777777" w:rsidR="00631539" w:rsidRDefault="00631539" w:rsidP="00526195">
      <w:pPr>
        <w:tabs>
          <w:tab w:val="left" w:pos="851"/>
        </w:tabs>
        <w:rPr>
          <w:rFonts w:ascii="Times New Roman" w:hAnsi="Times New Roman"/>
          <w:b/>
          <w:sz w:val="28"/>
          <w:szCs w:val="20"/>
        </w:rPr>
      </w:pPr>
    </w:p>
    <w:p w14:paraId="4BA14E0D" w14:textId="77777777" w:rsidR="0017695B" w:rsidRPr="001C7F39" w:rsidRDefault="0017695B" w:rsidP="001C7F39">
      <w:pPr>
        <w:rPr>
          <w:b/>
          <w:sz w:val="34"/>
          <w:szCs w:val="34"/>
        </w:rPr>
      </w:pPr>
      <w:r w:rsidRPr="001C7F39">
        <w:rPr>
          <w:b/>
          <w:sz w:val="34"/>
          <w:szCs w:val="34"/>
        </w:rPr>
        <w:t>Ampelsteuerung PEBR2 – Gegenverkehrs-/Einbahnsteuerung</w:t>
      </w:r>
    </w:p>
    <w:p w14:paraId="063C354C" w14:textId="77777777" w:rsidR="0017695B" w:rsidRDefault="0017695B" w:rsidP="00543FDB">
      <w:pPr>
        <w:jc w:val="both"/>
        <w:rPr>
          <w:rFonts w:ascii="Times New Roman" w:hAnsi="Times New Roman"/>
        </w:rPr>
      </w:pPr>
      <w:r>
        <w:br/>
      </w:r>
      <w:r w:rsidRPr="00EF4057">
        <w:rPr>
          <w:rFonts w:ascii="Times New Roman" w:hAnsi="Times New Roman"/>
        </w:rPr>
        <w:t>Die Ampelsteuerung PEBR2 i</w:t>
      </w:r>
      <w:r>
        <w:rPr>
          <w:rFonts w:ascii="Times New Roman" w:hAnsi="Times New Roman"/>
        </w:rPr>
        <w:t>st für Situationen entwickelt wo</w:t>
      </w:r>
      <w:r w:rsidRPr="00EF4057">
        <w:rPr>
          <w:rFonts w:ascii="Times New Roman" w:hAnsi="Times New Roman"/>
        </w:rPr>
        <w:t xml:space="preserve">rden, in denen nur eine Fahrspur für zwei Richtungen verfügbar ist. Es können bei der PEBR2 insgesamt 2 Ampelgruppen angeschlossen werden, die den Fahrern signalisieren, ob sie einfahren </w:t>
      </w:r>
      <w:proofErr w:type="gramStart"/>
      <w:r w:rsidRPr="00EF4057">
        <w:rPr>
          <w:rFonts w:ascii="Times New Roman" w:hAnsi="Times New Roman"/>
        </w:rPr>
        <w:t>können</w:t>
      </w:r>
      <w:proofErr w:type="gramEnd"/>
      <w:r w:rsidRPr="00EF4057">
        <w:rPr>
          <w:rFonts w:ascii="Times New Roman" w:hAnsi="Times New Roman"/>
        </w:rPr>
        <w:t xml:space="preserve"> ohne </w:t>
      </w:r>
      <w:r>
        <w:rPr>
          <w:rFonts w:ascii="Times New Roman" w:hAnsi="Times New Roman"/>
        </w:rPr>
        <w:t xml:space="preserve">den </w:t>
      </w:r>
      <w:r w:rsidRPr="00EF4057">
        <w:rPr>
          <w:rFonts w:ascii="Times New Roman" w:hAnsi="Times New Roman"/>
        </w:rPr>
        <w:t xml:space="preserve">Gegenverkehr beachten zu müssen. </w:t>
      </w:r>
    </w:p>
    <w:p w14:paraId="4ED55FA7" w14:textId="2C3C858B" w:rsidR="0017695B" w:rsidRDefault="0017695B" w:rsidP="00543FDB">
      <w:pPr>
        <w:jc w:val="both"/>
        <w:rPr>
          <w:rFonts w:ascii="Times New Roman" w:hAnsi="Times New Roman"/>
        </w:rPr>
      </w:pPr>
      <w:r>
        <w:rPr>
          <w:rFonts w:ascii="Times New Roman" w:hAnsi="Times New Roman"/>
        </w:rPr>
        <w:t xml:space="preserve">Für andere Situationen z.B. bis </w:t>
      </w:r>
      <w:proofErr w:type="gramStart"/>
      <w:r>
        <w:rPr>
          <w:rFonts w:ascii="Times New Roman" w:hAnsi="Times New Roman"/>
        </w:rPr>
        <w:t>zu  4</w:t>
      </w:r>
      <w:proofErr w:type="gramEnd"/>
      <w:r>
        <w:rPr>
          <w:rFonts w:ascii="Times New Roman" w:hAnsi="Times New Roman"/>
        </w:rPr>
        <w:t xml:space="preserve"> Ein-/Ausfahrten ist auch eine Erweiterung mit 2 zusätzlichen Ampelgruppen  auf dann insgesamt 4 lieferbar.</w:t>
      </w:r>
    </w:p>
    <w:p w14:paraId="28DBFBD1" w14:textId="77777777" w:rsidR="003328BF" w:rsidRPr="00EF4057" w:rsidRDefault="003328BF" w:rsidP="00543FDB">
      <w:pPr>
        <w:jc w:val="both"/>
        <w:rPr>
          <w:rFonts w:ascii="Times New Roman" w:hAnsi="Times New Roman"/>
        </w:rPr>
      </w:pPr>
    </w:p>
    <w:p w14:paraId="6AC3689A" w14:textId="77777777" w:rsidR="0017695B" w:rsidRPr="00EF4057" w:rsidRDefault="0017695B" w:rsidP="00543FDB">
      <w:pPr>
        <w:pStyle w:val="Listenabsatz"/>
        <w:numPr>
          <w:ilvl w:val="0"/>
          <w:numId w:val="1"/>
        </w:numPr>
        <w:rPr>
          <w:rFonts w:ascii="Times New Roman" w:hAnsi="Times New Roman"/>
          <w:b/>
        </w:rPr>
      </w:pPr>
      <w:r w:rsidRPr="00EF4057">
        <w:rPr>
          <w:rFonts w:ascii="Times New Roman" w:hAnsi="Times New Roman"/>
          <w:b/>
        </w:rPr>
        <w:t>Features der Steuerung</w:t>
      </w:r>
    </w:p>
    <w:p w14:paraId="6590BB1A" w14:textId="77777777" w:rsidR="0017695B" w:rsidRPr="00EF4057" w:rsidRDefault="0017695B" w:rsidP="00543FDB">
      <w:pPr>
        <w:pStyle w:val="Listenabsatz"/>
        <w:numPr>
          <w:ilvl w:val="1"/>
          <w:numId w:val="1"/>
        </w:numPr>
        <w:rPr>
          <w:rFonts w:ascii="Times New Roman" w:hAnsi="Times New Roman"/>
        </w:rPr>
      </w:pPr>
      <w:r>
        <w:rPr>
          <w:noProof/>
        </w:rPr>
        <w:drawing>
          <wp:anchor distT="0" distB="0" distL="114300" distR="114300" simplePos="0" relativeHeight="251678720" behindDoc="1" locked="0" layoutInCell="1" allowOverlap="1" wp14:anchorId="7FCBD8AD" wp14:editId="4A446EA4">
            <wp:simplePos x="0" y="0"/>
            <wp:positionH relativeFrom="column">
              <wp:posOffset>4157980</wp:posOffset>
            </wp:positionH>
            <wp:positionV relativeFrom="paragraph">
              <wp:posOffset>128905</wp:posOffset>
            </wp:positionV>
            <wp:extent cx="1802130" cy="1398905"/>
            <wp:effectExtent l="0" t="0" r="0" b="0"/>
            <wp:wrapTight wrapText="bothSides">
              <wp:wrapPolygon edited="0">
                <wp:start x="0" y="0"/>
                <wp:lineTo x="0" y="21178"/>
                <wp:lineTo x="21463" y="21178"/>
                <wp:lineTo x="21463" y="0"/>
                <wp:lineTo x="0" y="0"/>
              </wp:wrapPolygon>
            </wp:wrapTight>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057">
        <w:rPr>
          <w:rFonts w:ascii="Times New Roman" w:hAnsi="Times New Roman"/>
        </w:rPr>
        <w:t>Moderne und zuverlässige Mikroprozessor Steuerung</w:t>
      </w:r>
    </w:p>
    <w:p w14:paraId="7C66C882"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rPr>
        <w:t xml:space="preserve">Speicherung der Anforderungswünsche bis zur Abarbeitung </w:t>
      </w:r>
      <w:r w:rsidRPr="00EF4057">
        <w:rPr>
          <w:rFonts w:ascii="Times New Roman" w:hAnsi="Times New Roman"/>
        </w:rPr>
        <w:br/>
        <w:t>(</w:t>
      </w:r>
      <w:r w:rsidRPr="00EF4057">
        <w:rPr>
          <w:rFonts w:ascii="Times New Roman" w:hAnsi="Times New Roman"/>
          <w:i/>
        </w:rPr>
        <w:t xml:space="preserve">keine Anforderung geht </w:t>
      </w:r>
      <w:proofErr w:type="gramStart"/>
      <w:r w:rsidRPr="00EF4057">
        <w:rPr>
          <w:rFonts w:ascii="Times New Roman" w:hAnsi="Times New Roman"/>
          <w:i/>
        </w:rPr>
        <w:t>verloren</w:t>
      </w:r>
      <w:r w:rsidRPr="00EF4057">
        <w:rPr>
          <w:rFonts w:ascii="Times New Roman" w:hAnsi="Times New Roman"/>
        </w:rPr>
        <w:t>)+</w:t>
      </w:r>
      <w:proofErr w:type="gramEnd"/>
    </w:p>
    <w:p w14:paraId="0E270AEE"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rPr>
        <w:t>Einstellbare Räumzeiten</w:t>
      </w:r>
    </w:p>
    <w:p w14:paraId="0ADB0EED"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rPr>
        <w:t>Einzelne Einstellungsmöglichkeiten für alle Rot- und Grünzeiten</w:t>
      </w:r>
    </w:p>
    <w:p w14:paraId="10D851FF"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rPr>
        <w:t>Integriertes Netzteil (Anschluss der Steuerung über 230V AC)</w:t>
      </w:r>
    </w:p>
    <w:p w14:paraId="55CE6A71" w14:textId="77777777" w:rsidR="0017695B" w:rsidRPr="00EF4057" w:rsidRDefault="0017695B" w:rsidP="00543FDB">
      <w:pPr>
        <w:pStyle w:val="Listenabsatz"/>
        <w:numPr>
          <w:ilvl w:val="0"/>
          <w:numId w:val="1"/>
        </w:numPr>
        <w:rPr>
          <w:rFonts w:ascii="Times New Roman" w:hAnsi="Times New Roman"/>
          <w:i/>
        </w:rPr>
      </w:pPr>
      <w:r w:rsidRPr="00EF4057">
        <w:rPr>
          <w:rFonts w:ascii="Times New Roman" w:hAnsi="Times New Roman"/>
          <w:b/>
          <w:i/>
          <w:u w:val="single"/>
        </w:rPr>
        <w:t>Betriebsmodi:</w:t>
      </w:r>
    </w:p>
    <w:p w14:paraId="6AD663D7"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b/>
        </w:rPr>
        <w:t>Freilaufender Betrieb</w:t>
      </w:r>
      <w:r w:rsidRPr="00EF4057">
        <w:rPr>
          <w:rFonts w:ascii="Times New Roman" w:hAnsi="Times New Roman"/>
        </w:rPr>
        <w:t xml:space="preserve"> </w:t>
      </w:r>
      <w:r w:rsidRPr="00EF4057">
        <w:rPr>
          <w:rFonts w:ascii="Times New Roman" w:hAnsi="Times New Roman"/>
        </w:rPr>
        <w:br/>
        <w:t xml:space="preserve">(Beispiel: Zuerst Grün Ampel 1, dann Grün Ampel 2, dann wieder Grün </w:t>
      </w:r>
      <w:proofErr w:type="gramStart"/>
      <w:r w:rsidRPr="00EF4057">
        <w:rPr>
          <w:rFonts w:ascii="Times New Roman" w:hAnsi="Times New Roman"/>
        </w:rPr>
        <w:t>Ampel  …</w:t>
      </w:r>
      <w:proofErr w:type="gramEnd"/>
      <w:r w:rsidRPr="00EF4057">
        <w:rPr>
          <w:rFonts w:ascii="Times New Roman" w:hAnsi="Times New Roman"/>
        </w:rPr>
        <w:t xml:space="preserve"> - man kann diesen Freilaufenden Betrieb auch mit optionaler Schaltuhr nur zu bestimmten Zeiten nutzen)</w:t>
      </w:r>
    </w:p>
    <w:p w14:paraId="3DC1136F"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b/>
        </w:rPr>
        <w:t>Vorzugsrichtungen</w:t>
      </w:r>
      <w:r w:rsidRPr="00EF4057">
        <w:rPr>
          <w:rFonts w:ascii="Times New Roman" w:hAnsi="Times New Roman"/>
        </w:rPr>
        <w:br/>
        <w:t>(Beispiel: Grün immer für Ausfahrt, Einfahrt über Anforderung mit Induktionsschleife, Zutrittskontrolle, …)</w:t>
      </w:r>
    </w:p>
    <w:p w14:paraId="33136B8E" w14:textId="77777777" w:rsidR="0017695B" w:rsidRPr="00EF4057" w:rsidRDefault="0017695B" w:rsidP="00543FDB">
      <w:pPr>
        <w:pStyle w:val="Listenabsatz"/>
        <w:numPr>
          <w:ilvl w:val="1"/>
          <w:numId w:val="1"/>
        </w:numPr>
        <w:rPr>
          <w:rFonts w:ascii="Times New Roman" w:hAnsi="Times New Roman"/>
          <w:b/>
        </w:rPr>
      </w:pPr>
      <w:r w:rsidRPr="00EF4057">
        <w:rPr>
          <w:rFonts w:ascii="Times New Roman" w:hAnsi="Times New Roman"/>
          <w:b/>
        </w:rPr>
        <w:t>Vorzugsrichtungen Zeitgesteuert</w:t>
      </w:r>
      <w:r w:rsidRPr="00EF4057">
        <w:rPr>
          <w:rFonts w:ascii="Times New Roman" w:hAnsi="Times New Roman"/>
          <w:b/>
        </w:rPr>
        <w:br/>
      </w:r>
      <w:r w:rsidRPr="00EF4057">
        <w:rPr>
          <w:rFonts w:ascii="Times New Roman" w:hAnsi="Times New Roman"/>
        </w:rPr>
        <w:t xml:space="preserve">(über optionale Schaltuhr kann morgens die Einfahrt immer Grün anzeigen oder </w:t>
      </w:r>
      <w:proofErr w:type="gramStart"/>
      <w:r w:rsidRPr="00EF4057">
        <w:rPr>
          <w:rFonts w:ascii="Times New Roman" w:hAnsi="Times New Roman"/>
        </w:rPr>
        <w:t>Abends</w:t>
      </w:r>
      <w:proofErr w:type="gramEnd"/>
      <w:r w:rsidRPr="00EF4057">
        <w:rPr>
          <w:rFonts w:ascii="Times New Roman" w:hAnsi="Times New Roman"/>
        </w:rPr>
        <w:t xml:space="preserve"> die Ausfahrt immer Grün anzeigen – Gegenseite muss sich das Grün über eine Anforderung holen</w:t>
      </w:r>
    </w:p>
    <w:p w14:paraId="0B120573" w14:textId="77777777" w:rsidR="0017695B" w:rsidRPr="00EF4057" w:rsidRDefault="0017695B" w:rsidP="00543FDB">
      <w:pPr>
        <w:pStyle w:val="Listenabsatz"/>
        <w:numPr>
          <w:ilvl w:val="1"/>
          <w:numId w:val="1"/>
        </w:numPr>
        <w:rPr>
          <w:rFonts w:ascii="Times New Roman" w:hAnsi="Times New Roman"/>
          <w:b/>
        </w:rPr>
      </w:pPr>
      <w:r w:rsidRPr="00EF4057">
        <w:rPr>
          <w:rFonts w:ascii="Times New Roman" w:hAnsi="Times New Roman"/>
          <w:b/>
        </w:rPr>
        <w:t>Nur auf Anforderung</w:t>
      </w:r>
      <w:r w:rsidRPr="00EF4057">
        <w:rPr>
          <w:rFonts w:ascii="Times New Roman" w:hAnsi="Times New Roman"/>
          <w:b/>
        </w:rPr>
        <w:br/>
      </w:r>
      <w:r w:rsidRPr="00EF4057">
        <w:rPr>
          <w:rFonts w:ascii="Times New Roman" w:hAnsi="Times New Roman"/>
        </w:rPr>
        <w:t>(Beispiel: Alle Ampeln zeigen immer rot, nur wenn ein Fahrzeug über Induktionsschleife, Radarmelder, Zugschalter oder Zutrittskontrolle signalisiert, dass es durchfahren will, bekommt dieses Fahrzeug Grün zugeteilt)</w:t>
      </w:r>
    </w:p>
    <w:p w14:paraId="4D67BE9B" w14:textId="77777777" w:rsidR="0017695B" w:rsidRPr="00EF4057" w:rsidRDefault="0017695B" w:rsidP="00543FDB">
      <w:pPr>
        <w:pStyle w:val="Listenabsatz"/>
        <w:numPr>
          <w:ilvl w:val="1"/>
          <w:numId w:val="1"/>
        </w:numPr>
        <w:rPr>
          <w:rFonts w:ascii="Times New Roman" w:hAnsi="Times New Roman"/>
        </w:rPr>
      </w:pPr>
      <w:r w:rsidRPr="00EF4057">
        <w:rPr>
          <w:rFonts w:ascii="Times New Roman" w:hAnsi="Times New Roman"/>
        </w:rPr>
        <w:t>PEBR2 ist durch zusätzliche Steckkarte auf 4 Ampelgruppen (PEBR4) erweiterbar</w:t>
      </w:r>
    </w:p>
    <w:p w14:paraId="20081222" w14:textId="77777777" w:rsidR="0017695B" w:rsidRPr="00EF4057" w:rsidRDefault="0017695B" w:rsidP="00543FDB">
      <w:pPr>
        <w:pStyle w:val="Listenabsatz"/>
        <w:numPr>
          <w:ilvl w:val="0"/>
          <w:numId w:val="1"/>
        </w:numPr>
        <w:rPr>
          <w:rFonts w:ascii="Times New Roman" w:hAnsi="Times New Roman"/>
          <w:b/>
          <w:i/>
          <w:u w:val="single"/>
        </w:rPr>
      </w:pPr>
      <w:r w:rsidRPr="00EF4057">
        <w:rPr>
          <w:rFonts w:ascii="Times New Roman" w:hAnsi="Times New Roman"/>
          <w:b/>
          <w:i/>
          <w:u w:val="single"/>
        </w:rPr>
        <w:t>Sicherheit:</w:t>
      </w:r>
    </w:p>
    <w:p w14:paraId="70AC6350" w14:textId="77777777" w:rsidR="0017695B" w:rsidRPr="00EF4057" w:rsidRDefault="0017695B" w:rsidP="00543FDB">
      <w:pPr>
        <w:pStyle w:val="Listenabsatz"/>
        <w:numPr>
          <w:ilvl w:val="1"/>
          <w:numId w:val="1"/>
        </w:numPr>
        <w:rPr>
          <w:rFonts w:ascii="Times New Roman" w:hAnsi="Times New Roman"/>
          <w:i/>
          <w:u w:val="single"/>
        </w:rPr>
      </w:pPr>
      <w:r w:rsidRPr="00EF4057">
        <w:rPr>
          <w:rFonts w:ascii="Times New Roman" w:hAnsi="Times New Roman"/>
        </w:rPr>
        <w:t xml:space="preserve">Zwangsgeführte Relais </w:t>
      </w:r>
      <w:r w:rsidRPr="00EF4057">
        <w:rPr>
          <w:rFonts w:ascii="Times New Roman" w:hAnsi="Times New Roman"/>
        </w:rPr>
        <w:br/>
        <w:t>(</w:t>
      </w:r>
      <w:r w:rsidRPr="00EF4057">
        <w:rPr>
          <w:rFonts w:ascii="Times New Roman" w:hAnsi="Times New Roman"/>
          <w:i/>
        </w:rPr>
        <w:t>es kann immer nur eine Ampelgruppe Grün anzeigen – hohe Sicherheit</w:t>
      </w:r>
      <w:r w:rsidRPr="00EF4057">
        <w:rPr>
          <w:rFonts w:ascii="Times New Roman" w:hAnsi="Times New Roman"/>
        </w:rPr>
        <w:t>)</w:t>
      </w:r>
    </w:p>
    <w:p w14:paraId="206AE069" w14:textId="77777777" w:rsidR="0017695B" w:rsidRPr="00EF4057" w:rsidRDefault="0017695B" w:rsidP="00543FDB">
      <w:pPr>
        <w:pStyle w:val="Listenabsatz"/>
        <w:numPr>
          <w:ilvl w:val="1"/>
          <w:numId w:val="1"/>
        </w:numPr>
        <w:rPr>
          <w:rFonts w:ascii="Times New Roman" w:hAnsi="Times New Roman"/>
          <w:i/>
        </w:rPr>
      </w:pPr>
      <w:proofErr w:type="spellStart"/>
      <w:r w:rsidRPr="00EF4057">
        <w:rPr>
          <w:rFonts w:ascii="Times New Roman" w:hAnsi="Times New Roman"/>
        </w:rPr>
        <w:t>WatchDog</w:t>
      </w:r>
      <w:proofErr w:type="spellEnd"/>
      <w:r w:rsidRPr="00EF4057">
        <w:rPr>
          <w:rFonts w:ascii="Times New Roman" w:hAnsi="Times New Roman"/>
        </w:rPr>
        <w:t>-Selbstüberwachungsschaltung zur Detektion von Störungen im Programablauf der Steuerung</w:t>
      </w:r>
    </w:p>
    <w:p w14:paraId="3F2FE8CC" w14:textId="77777777" w:rsidR="0017695B" w:rsidRPr="00EF4057" w:rsidRDefault="0017695B" w:rsidP="00543FDB">
      <w:pPr>
        <w:pStyle w:val="Listenabsatz"/>
        <w:numPr>
          <w:ilvl w:val="1"/>
          <w:numId w:val="1"/>
        </w:numPr>
        <w:rPr>
          <w:rFonts w:ascii="Times New Roman" w:hAnsi="Times New Roman"/>
          <w:i/>
        </w:rPr>
      </w:pPr>
      <w:r w:rsidRPr="00EF4057">
        <w:rPr>
          <w:rFonts w:ascii="Times New Roman" w:hAnsi="Times New Roman"/>
        </w:rPr>
        <w:t>Ungefährliche Steuerspannung mit 12V Gleichspannung</w:t>
      </w:r>
    </w:p>
    <w:p w14:paraId="2C02ACFB" w14:textId="77777777" w:rsidR="0017695B" w:rsidRPr="00EF4057" w:rsidRDefault="0017695B" w:rsidP="00543FDB">
      <w:pPr>
        <w:pStyle w:val="Listenabsatz"/>
        <w:numPr>
          <w:ilvl w:val="1"/>
          <w:numId w:val="1"/>
        </w:numPr>
        <w:rPr>
          <w:rFonts w:ascii="Times New Roman" w:hAnsi="Times New Roman"/>
          <w:i/>
        </w:rPr>
      </w:pPr>
      <w:r w:rsidRPr="00EF4057">
        <w:rPr>
          <w:rFonts w:ascii="Times New Roman" w:hAnsi="Times New Roman"/>
        </w:rPr>
        <w:t>Funktionsüberwachung der Glühwendel für rote Ampeln</w:t>
      </w:r>
    </w:p>
    <w:p w14:paraId="7DB2EEF9" w14:textId="77777777" w:rsidR="0017695B" w:rsidRPr="00EF4057" w:rsidRDefault="0017695B" w:rsidP="00543FDB">
      <w:pPr>
        <w:pStyle w:val="Listenabsatz"/>
        <w:numPr>
          <w:ilvl w:val="1"/>
          <w:numId w:val="1"/>
        </w:numPr>
        <w:rPr>
          <w:rFonts w:ascii="Times New Roman" w:hAnsi="Times New Roman"/>
          <w:i/>
        </w:rPr>
      </w:pPr>
      <w:r w:rsidRPr="00EF4057">
        <w:rPr>
          <w:rFonts w:ascii="Times New Roman" w:hAnsi="Times New Roman"/>
        </w:rPr>
        <w:t>Mit Netzfilter, 2A, 230V, laut EMV Richtlinien</w:t>
      </w:r>
    </w:p>
    <w:p w14:paraId="5486C5D6" w14:textId="77777777" w:rsidR="0017695B" w:rsidRPr="00EF4057" w:rsidRDefault="0017695B" w:rsidP="00543FDB">
      <w:pPr>
        <w:pStyle w:val="Listenabsatz"/>
        <w:numPr>
          <w:ilvl w:val="1"/>
          <w:numId w:val="1"/>
        </w:numPr>
        <w:rPr>
          <w:rFonts w:ascii="Times New Roman" w:hAnsi="Times New Roman"/>
          <w:i/>
        </w:rPr>
      </w:pPr>
      <w:r w:rsidRPr="00EF4057">
        <w:rPr>
          <w:rFonts w:ascii="Times New Roman" w:hAnsi="Times New Roman"/>
        </w:rPr>
        <w:t>CE - Kennzeichnung</w:t>
      </w:r>
    </w:p>
    <w:p w14:paraId="5160747D" w14:textId="77777777" w:rsidR="0017695B" w:rsidRPr="00EF4057" w:rsidRDefault="0017695B" w:rsidP="00543FDB">
      <w:pPr>
        <w:pStyle w:val="Listenabsatz"/>
        <w:numPr>
          <w:ilvl w:val="0"/>
          <w:numId w:val="1"/>
        </w:numPr>
        <w:rPr>
          <w:rFonts w:ascii="Times New Roman" w:hAnsi="Times New Roman"/>
          <w:b/>
          <w:i/>
          <w:u w:val="single"/>
        </w:rPr>
      </w:pPr>
      <w:r w:rsidRPr="00EF4057">
        <w:rPr>
          <w:rFonts w:ascii="Times New Roman" w:hAnsi="Times New Roman"/>
          <w:b/>
          <w:i/>
          <w:u w:val="single"/>
        </w:rPr>
        <w:t>Anschlussmöglichkeiten:</w:t>
      </w:r>
    </w:p>
    <w:p w14:paraId="7C61BFC4" w14:textId="77777777" w:rsidR="0017695B" w:rsidRPr="00EF4057" w:rsidRDefault="0017695B" w:rsidP="00543FDB">
      <w:pPr>
        <w:pStyle w:val="Listenabsatz"/>
        <w:numPr>
          <w:ilvl w:val="1"/>
          <w:numId w:val="1"/>
        </w:numPr>
        <w:rPr>
          <w:rFonts w:ascii="Times New Roman" w:hAnsi="Times New Roman"/>
          <w:i/>
          <w:u w:val="single"/>
        </w:rPr>
      </w:pPr>
      <w:r w:rsidRPr="00EF4057">
        <w:rPr>
          <w:rFonts w:ascii="Times New Roman" w:hAnsi="Times New Roman"/>
        </w:rPr>
        <w:t>Eingänge:</w:t>
      </w:r>
    </w:p>
    <w:p w14:paraId="4D06B2AC" w14:textId="77777777" w:rsidR="0017695B" w:rsidRPr="00EF4057" w:rsidRDefault="0017695B" w:rsidP="00543FDB">
      <w:pPr>
        <w:pStyle w:val="Listenabsatz"/>
        <w:numPr>
          <w:ilvl w:val="2"/>
          <w:numId w:val="1"/>
        </w:numPr>
        <w:rPr>
          <w:rFonts w:ascii="Times New Roman" w:hAnsi="Times New Roman"/>
          <w:i/>
          <w:u w:val="single"/>
        </w:rPr>
      </w:pPr>
      <w:r w:rsidRPr="00EF4057">
        <w:rPr>
          <w:rFonts w:ascii="Times New Roman" w:hAnsi="Times New Roman"/>
        </w:rPr>
        <w:t>potentialfreie Eingänge für Vorzugrichtungen</w:t>
      </w:r>
    </w:p>
    <w:p w14:paraId="15013CB0" w14:textId="77777777" w:rsidR="0017695B" w:rsidRPr="00EF4057" w:rsidRDefault="0017695B" w:rsidP="00543FDB">
      <w:pPr>
        <w:pStyle w:val="Listenabsatz"/>
        <w:numPr>
          <w:ilvl w:val="2"/>
          <w:numId w:val="1"/>
        </w:numPr>
        <w:rPr>
          <w:rFonts w:ascii="Times New Roman" w:hAnsi="Times New Roman"/>
          <w:i/>
          <w:u w:val="single"/>
        </w:rPr>
      </w:pPr>
      <w:r w:rsidRPr="00EF4057">
        <w:rPr>
          <w:rFonts w:ascii="Times New Roman" w:hAnsi="Times New Roman"/>
        </w:rPr>
        <w:t>potentialfreie Eingänge für Rückmeldung von externen Anlagen wie Tore, Schrankenanlagen, etc. (z.B. Tor offen)</w:t>
      </w:r>
    </w:p>
    <w:p w14:paraId="6B81FB5C" w14:textId="77777777" w:rsidR="0017695B" w:rsidRPr="00EF4057" w:rsidRDefault="0017695B" w:rsidP="00543FDB">
      <w:pPr>
        <w:pStyle w:val="Listenabsatz"/>
        <w:numPr>
          <w:ilvl w:val="1"/>
          <w:numId w:val="1"/>
        </w:numPr>
        <w:rPr>
          <w:rFonts w:ascii="Times New Roman" w:hAnsi="Times New Roman"/>
          <w:i/>
          <w:u w:val="single"/>
        </w:rPr>
      </w:pPr>
      <w:r w:rsidRPr="00EF4057">
        <w:rPr>
          <w:rFonts w:ascii="Times New Roman" w:hAnsi="Times New Roman"/>
        </w:rPr>
        <w:t>Ausgänge:</w:t>
      </w:r>
    </w:p>
    <w:p w14:paraId="7494E6F0" w14:textId="77777777" w:rsidR="0017695B" w:rsidRPr="00EF4057" w:rsidRDefault="0017695B" w:rsidP="00543FDB">
      <w:pPr>
        <w:pStyle w:val="Listenabsatz"/>
        <w:numPr>
          <w:ilvl w:val="2"/>
          <w:numId w:val="1"/>
        </w:numPr>
        <w:rPr>
          <w:rFonts w:ascii="Times New Roman" w:hAnsi="Times New Roman"/>
          <w:i/>
          <w:u w:val="single"/>
        </w:rPr>
      </w:pPr>
      <w:r w:rsidRPr="00EF4057">
        <w:rPr>
          <w:rFonts w:ascii="Times New Roman" w:hAnsi="Times New Roman"/>
        </w:rPr>
        <w:lastRenderedPageBreak/>
        <w:t>Ansteuerkontakte für Folgeanlagen wie Schrankenanlagen, Rolltore, versenkbare Poller</w:t>
      </w:r>
    </w:p>
    <w:p w14:paraId="0F6C8265" w14:textId="77777777" w:rsidR="0017695B" w:rsidRPr="00EF4057" w:rsidRDefault="0017695B" w:rsidP="00543FDB">
      <w:pPr>
        <w:pStyle w:val="Listenabsatz"/>
        <w:numPr>
          <w:ilvl w:val="2"/>
          <w:numId w:val="1"/>
        </w:numPr>
        <w:rPr>
          <w:rFonts w:ascii="Times New Roman" w:hAnsi="Times New Roman"/>
          <w:i/>
          <w:u w:val="single"/>
        </w:rPr>
      </w:pPr>
      <w:r w:rsidRPr="00EF4057">
        <w:rPr>
          <w:rFonts w:ascii="Times New Roman" w:hAnsi="Times New Roman"/>
        </w:rPr>
        <w:t>PEBR2: Ausgänge für 2 Ampelgruppen mit Rot/Grün Anzeigen</w:t>
      </w:r>
    </w:p>
    <w:p w14:paraId="50D3243F" w14:textId="77777777" w:rsidR="0017695B" w:rsidRPr="00EF4057" w:rsidRDefault="0017695B" w:rsidP="00543FDB">
      <w:pPr>
        <w:pStyle w:val="Listenabsatz"/>
        <w:numPr>
          <w:ilvl w:val="2"/>
          <w:numId w:val="1"/>
        </w:numPr>
        <w:rPr>
          <w:rFonts w:ascii="Times New Roman" w:hAnsi="Times New Roman"/>
          <w:i/>
          <w:u w:val="single"/>
        </w:rPr>
      </w:pPr>
      <w:r w:rsidRPr="00EF4057">
        <w:rPr>
          <w:rFonts w:ascii="Times New Roman" w:hAnsi="Times New Roman"/>
        </w:rPr>
        <w:t>PEBR4: Ausgänge für 4 Ampelgruppen mit Rot/Grün Anzeigen</w:t>
      </w:r>
    </w:p>
    <w:p w14:paraId="4F2270A2" w14:textId="77777777" w:rsidR="0017695B" w:rsidRPr="00EF4057" w:rsidRDefault="0017695B" w:rsidP="00543FDB">
      <w:pPr>
        <w:pStyle w:val="Listenabsatz"/>
        <w:numPr>
          <w:ilvl w:val="2"/>
          <w:numId w:val="1"/>
        </w:numPr>
        <w:rPr>
          <w:rFonts w:ascii="Times New Roman" w:hAnsi="Times New Roman"/>
          <w:i/>
        </w:rPr>
      </w:pPr>
      <w:r w:rsidRPr="00EF4057">
        <w:rPr>
          <w:rFonts w:ascii="Times New Roman" w:hAnsi="Times New Roman"/>
        </w:rPr>
        <w:t xml:space="preserve">Störmeldeausgang in verschiedenen Varianten – potentialfreie </w:t>
      </w:r>
      <w:r w:rsidRPr="00EF4057">
        <w:rPr>
          <w:rFonts w:ascii="Times New Roman" w:hAnsi="Times New Roman"/>
        </w:rPr>
        <w:br/>
        <w:t>(</w:t>
      </w:r>
      <w:r w:rsidRPr="00EF4057">
        <w:rPr>
          <w:rFonts w:ascii="Times New Roman" w:hAnsi="Times New Roman"/>
          <w:i/>
        </w:rPr>
        <w:t>auch mit Speicherung einer Kurzstörung)</w:t>
      </w:r>
    </w:p>
    <w:p w14:paraId="7747D855" w14:textId="0BD918EE" w:rsidR="0017695B" w:rsidRPr="00D0566D" w:rsidRDefault="0017695B" w:rsidP="00D0566D">
      <w:pPr>
        <w:pStyle w:val="Listenabsatz"/>
        <w:numPr>
          <w:ilvl w:val="2"/>
          <w:numId w:val="1"/>
        </w:numPr>
        <w:rPr>
          <w:rFonts w:ascii="Times New Roman" w:hAnsi="Times New Roman"/>
          <w:i/>
        </w:rPr>
      </w:pPr>
      <w:r w:rsidRPr="00EF4057">
        <w:rPr>
          <w:rFonts w:ascii="Times New Roman" w:hAnsi="Times New Roman"/>
        </w:rPr>
        <w:t xml:space="preserve">230V Ausgang bei Störung </w:t>
      </w:r>
      <w:r w:rsidRPr="00EF4057">
        <w:rPr>
          <w:rFonts w:ascii="Times New Roman" w:hAnsi="Times New Roman"/>
        </w:rPr>
        <w:br/>
        <w:t>(</w:t>
      </w:r>
      <w:r w:rsidRPr="00EF4057">
        <w:rPr>
          <w:rFonts w:ascii="Times New Roman" w:hAnsi="Times New Roman"/>
          <w:i/>
        </w:rPr>
        <w:t xml:space="preserve">z.B. für </w:t>
      </w:r>
      <w:r w:rsidRPr="00D0566D">
        <w:rPr>
          <w:rFonts w:ascii="Times New Roman" w:hAnsi="Times New Roman"/>
          <w:i/>
        </w:rPr>
        <w:t>gelbe Warnblitzlampe bei ausgefallener Anlage</w:t>
      </w:r>
      <w:r w:rsidRPr="00D0566D">
        <w:rPr>
          <w:rFonts w:ascii="Times New Roman" w:hAnsi="Times New Roman"/>
        </w:rPr>
        <w:t>)</w:t>
      </w:r>
    </w:p>
    <w:p w14:paraId="229E14F7" w14:textId="36E90A54" w:rsidR="00D0566D" w:rsidRPr="00D0566D" w:rsidRDefault="00D0566D" w:rsidP="00D0566D">
      <w:pPr>
        <w:pStyle w:val="berschrift1"/>
      </w:pPr>
      <w:r>
        <w:t>1. Ampelsteuerung</w:t>
      </w:r>
    </w:p>
    <w:p w14:paraId="11E14219" w14:textId="77777777" w:rsidR="00D0566D" w:rsidRPr="00D0566D" w:rsidRDefault="00D0566D" w:rsidP="00D0566D">
      <w:pPr>
        <w:rPr>
          <w:rFonts w:ascii="Times New Roman" w:hAnsi="Times New Roman"/>
          <w:i/>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7A46957A" w14:textId="77777777" w:rsidTr="00631539">
        <w:tc>
          <w:tcPr>
            <w:tcW w:w="817" w:type="dxa"/>
            <w:hideMark/>
          </w:tcPr>
          <w:p w14:paraId="1A431AC9" w14:textId="77777777" w:rsidR="0017695B" w:rsidRDefault="0017695B">
            <w:pPr>
              <w:tabs>
                <w:tab w:val="left" w:pos="851"/>
              </w:tabs>
              <w:rPr>
                <w:rFonts w:ascii="Times New Roman" w:hAnsi="Times New Roman"/>
                <w:b/>
              </w:rPr>
            </w:pPr>
            <w:r>
              <w:rPr>
                <w:rFonts w:ascii="Times New Roman" w:hAnsi="Times New Roman"/>
                <w:b/>
              </w:rPr>
              <w:t>1</w:t>
            </w:r>
          </w:p>
        </w:tc>
        <w:tc>
          <w:tcPr>
            <w:tcW w:w="1276" w:type="dxa"/>
          </w:tcPr>
          <w:p w14:paraId="1B6745B2" w14:textId="77777777" w:rsidR="0017695B" w:rsidRDefault="0017695B">
            <w:pPr>
              <w:tabs>
                <w:tab w:val="left" w:pos="851"/>
              </w:tabs>
              <w:rPr>
                <w:rFonts w:ascii="Times New Roman" w:hAnsi="Times New Roman"/>
                <w:b/>
              </w:rPr>
            </w:pPr>
            <w:r>
              <w:rPr>
                <w:rFonts w:ascii="Times New Roman" w:hAnsi="Times New Roman"/>
                <w:b/>
              </w:rPr>
              <w:t>1 Stück</w:t>
            </w:r>
            <w:r>
              <w:rPr>
                <w:rFonts w:ascii="Times New Roman" w:hAnsi="Times New Roman"/>
                <w:b/>
              </w:rPr>
              <w:br/>
            </w:r>
          </w:p>
          <w:p w14:paraId="63E98BBD" w14:textId="77777777" w:rsidR="0017695B" w:rsidRDefault="0017695B">
            <w:pPr>
              <w:tabs>
                <w:tab w:val="left" w:pos="851"/>
              </w:tabs>
              <w:rPr>
                <w:rFonts w:ascii="Times New Roman" w:hAnsi="Times New Roman"/>
                <w:b/>
              </w:rPr>
            </w:pPr>
            <w:r w:rsidRPr="00F97B8A">
              <w:rPr>
                <w:rFonts w:ascii="Times New Roman" w:hAnsi="Times New Roman"/>
                <w:noProof/>
                <w:lang w:eastAsia="de-DE"/>
              </w:rPr>
              <w:drawing>
                <wp:inline distT="0" distB="0" distL="0" distR="0" wp14:anchorId="3E5564EB" wp14:editId="6D0D4EF4">
                  <wp:extent cx="643890" cy="48323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483235"/>
                          </a:xfrm>
                          <a:prstGeom prst="rect">
                            <a:avLst/>
                          </a:prstGeom>
                          <a:noFill/>
                          <a:ln>
                            <a:noFill/>
                          </a:ln>
                        </pic:spPr>
                      </pic:pic>
                    </a:graphicData>
                  </a:graphic>
                </wp:inline>
              </w:drawing>
            </w:r>
          </w:p>
          <w:p w14:paraId="11A2B5D8" w14:textId="77777777" w:rsidR="0017695B" w:rsidRDefault="0017695B">
            <w:pPr>
              <w:tabs>
                <w:tab w:val="left" w:pos="851"/>
              </w:tabs>
              <w:rPr>
                <w:rFonts w:ascii="Times New Roman" w:hAnsi="Times New Roman"/>
                <w:b/>
              </w:rPr>
            </w:pPr>
          </w:p>
          <w:p w14:paraId="2A26CD54" w14:textId="77777777" w:rsidR="0017695B" w:rsidRDefault="0017695B">
            <w:pPr>
              <w:tabs>
                <w:tab w:val="left" w:pos="851"/>
              </w:tabs>
              <w:rPr>
                <w:rFonts w:ascii="Times New Roman" w:hAnsi="Times New Roman"/>
                <w:b/>
              </w:rPr>
            </w:pPr>
          </w:p>
          <w:p w14:paraId="2D9FC949" w14:textId="77777777" w:rsidR="0017695B" w:rsidRDefault="0017695B">
            <w:pPr>
              <w:tabs>
                <w:tab w:val="left" w:pos="851"/>
              </w:tabs>
              <w:rPr>
                <w:rFonts w:ascii="Times New Roman" w:hAnsi="Times New Roman"/>
                <w:b/>
                <w:sz w:val="16"/>
                <w:szCs w:val="16"/>
              </w:rPr>
            </w:pPr>
            <w:proofErr w:type="spellStart"/>
            <w:r>
              <w:rPr>
                <w:rFonts w:ascii="Times New Roman" w:hAnsi="Times New Roman"/>
                <w:b/>
                <w:sz w:val="16"/>
                <w:szCs w:val="16"/>
              </w:rPr>
              <w:t>Abb.ähnlich</w:t>
            </w:r>
            <w:proofErr w:type="spellEnd"/>
          </w:p>
        </w:tc>
        <w:tc>
          <w:tcPr>
            <w:tcW w:w="5244" w:type="dxa"/>
          </w:tcPr>
          <w:p w14:paraId="65F9D114" w14:textId="37F2623C" w:rsidR="0017695B" w:rsidRPr="001C7F39" w:rsidRDefault="0017695B">
            <w:pPr>
              <w:tabs>
                <w:tab w:val="left" w:pos="851"/>
              </w:tabs>
              <w:rPr>
                <w:rFonts w:ascii="Times New Roman" w:hAnsi="Times New Roman"/>
                <w:i/>
              </w:rPr>
            </w:pPr>
            <w:r>
              <w:rPr>
                <w:rFonts w:ascii="Times New Roman" w:hAnsi="Times New Roman"/>
                <w:b/>
              </w:rPr>
              <w:t>Ampelsteuerung PEBR2 für 2 Ampelgruppen</w:t>
            </w:r>
            <w:r>
              <w:rPr>
                <w:rFonts w:ascii="Times New Roman" w:hAnsi="Times New Roman"/>
                <w:b/>
              </w:rPr>
              <w:br/>
            </w:r>
            <w:r>
              <w:rPr>
                <w:rFonts w:ascii="Times New Roman" w:hAnsi="Times New Roman"/>
                <w:i/>
              </w:rPr>
              <w:t>Gegenverkehrssteuerung / Einbahnsteuerung</w:t>
            </w:r>
            <w:r w:rsidR="001C7F39">
              <w:rPr>
                <w:rFonts w:ascii="Times New Roman" w:hAnsi="Times New Roman"/>
                <w:i/>
              </w:rPr>
              <w:br/>
              <w:t>Preiser Einbahnregelung 2</w:t>
            </w:r>
          </w:p>
          <w:p w14:paraId="3BD6EB1F" w14:textId="77777777" w:rsidR="0017695B" w:rsidRDefault="0017695B">
            <w:pPr>
              <w:tabs>
                <w:tab w:val="left" w:pos="851"/>
                <w:tab w:val="left" w:pos="2127"/>
                <w:tab w:val="right" w:pos="8364"/>
                <w:tab w:val="right" w:pos="9498"/>
              </w:tabs>
              <w:rPr>
                <w:rFonts w:ascii="Times New Roman" w:hAnsi="Times New Roman"/>
              </w:rPr>
            </w:pPr>
          </w:p>
          <w:p w14:paraId="3F06CB98"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b/>
              </w:rPr>
            </w:pPr>
            <w:r>
              <w:rPr>
                <w:rFonts w:ascii="Times New Roman" w:hAnsi="Times New Roman"/>
                <w:b/>
              </w:rPr>
              <w:t xml:space="preserve">Für zwei Ampelgruppen rot /grün                                    </w:t>
            </w:r>
          </w:p>
          <w:p w14:paraId="02BD5D11" w14:textId="0B61F22F"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Im Gehäuse mit Netzteil</w:t>
            </w:r>
          </w:p>
          <w:p w14:paraId="4794B2BD" w14:textId="3E10CEBC" w:rsidR="004D380D" w:rsidRDefault="004D380D"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Technische Informationen siehe Beschreibung / Datenblatt</w:t>
            </w:r>
          </w:p>
          <w:p w14:paraId="35A7F64C" w14:textId="1C8F7CD4"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Ohne Montage</w:t>
            </w:r>
            <w:r w:rsidR="001C7F39">
              <w:rPr>
                <w:rFonts w:ascii="Times New Roman" w:hAnsi="Times New Roman"/>
              </w:rPr>
              <w:br/>
            </w:r>
          </w:p>
        </w:tc>
        <w:tc>
          <w:tcPr>
            <w:tcW w:w="1271" w:type="dxa"/>
            <w:vAlign w:val="bottom"/>
          </w:tcPr>
          <w:p w14:paraId="07A08008" w14:textId="40865459" w:rsidR="0017695B" w:rsidRDefault="0017695B">
            <w:pPr>
              <w:tabs>
                <w:tab w:val="left" w:pos="851"/>
              </w:tabs>
              <w:jc w:val="right"/>
              <w:rPr>
                <w:rFonts w:ascii="Times New Roman" w:hAnsi="Times New Roman"/>
              </w:rPr>
            </w:pPr>
          </w:p>
        </w:tc>
        <w:tc>
          <w:tcPr>
            <w:tcW w:w="1423" w:type="dxa"/>
            <w:vAlign w:val="bottom"/>
          </w:tcPr>
          <w:p w14:paraId="335C62C9" w14:textId="087D0DC8" w:rsidR="0017695B" w:rsidRDefault="0017695B">
            <w:pPr>
              <w:tabs>
                <w:tab w:val="left" w:pos="851"/>
              </w:tabs>
              <w:jc w:val="right"/>
              <w:rPr>
                <w:rFonts w:ascii="Times New Roman" w:hAnsi="Times New Roman"/>
              </w:rPr>
            </w:pPr>
          </w:p>
        </w:tc>
      </w:tr>
      <w:tr w:rsidR="00631539" w14:paraId="6DFDC26C" w14:textId="77777777" w:rsidTr="00CA798E">
        <w:tc>
          <w:tcPr>
            <w:tcW w:w="817" w:type="dxa"/>
          </w:tcPr>
          <w:p w14:paraId="0BEFA503" w14:textId="77777777" w:rsidR="00631539" w:rsidRDefault="00631539">
            <w:pPr>
              <w:tabs>
                <w:tab w:val="left" w:pos="851"/>
              </w:tabs>
              <w:rPr>
                <w:rFonts w:ascii="Times New Roman" w:hAnsi="Times New Roman"/>
                <w:b/>
              </w:rPr>
            </w:pPr>
          </w:p>
        </w:tc>
        <w:tc>
          <w:tcPr>
            <w:tcW w:w="1276" w:type="dxa"/>
          </w:tcPr>
          <w:p w14:paraId="039A14CC" w14:textId="77777777" w:rsidR="00631539" w:rsidRDefault="00631539">
            <w:pPr>
              <w:tabs>
                <w:tab w:val="left" w:pos="851"/>
              </w:tabs>
              <w:rPr>
                <w:rFonts w:ascii="Times New Roman" w:hAnsi="Times New Roman"/>
                <w:b/>
              </w:rPr>
            </w:pPr>
          </w:p>
        </w:tc>
        <w:tc>
          <w:tcPr>
            <w:tcW w:w="5244" w:type="dxa"/>
          </w:tcPr>
          <w:p w14:paraId="491C8C22" w14:textId="6DF08695" w:rsidR="00631539" w:rsidRDefault="00631539">
            <w:pPr>
              <w:tabs>
                <w:tab w:val="left" w:pos="851"/>
              </w:tabs>
              <w:rPr>
                <w:rFonts w:ascii="Times New Roman" w:hAnsi="Times New Roman"/>
                <w:b/>
              </w:rPr>
            </w:pPr>
            <w:r>
              <w:rPr>
                <w:rFonts w:ascii="Times New Roman" w:hAnsi="Times New Roman"/>
                <w:b/>
              </w:rPr>
              <w:t>Preis netto, ohne Montage, ohne FRVP</w:t>
            </w:r>
          </w:p>
        </w:tc>
        <w:tc>
          <w:tcPr>
            <w:tcW w:w="1271" w:type="dxa"/>
            <w:vAlign w:val="bottom"/>
          </w:tcPr>
          <w:p w14:paraId="6738CCC4" w14:textId="66BC2AEA" w:rsidR="00631539" w:rsidRDefault="00631539">
            <w:pPr>
              <w:tabs>
                <w:tab w:val="left" w:pos="851"/>
              </w:tabs>
              <w:jc w:val="right"/>
              <w:rPr>
                <w:rFonts w:ascii="Times New Roman" w:hAnsi="Times New Roman"/>
              </w:rPr>
            </w:pPr>
          </w:p>
        </w:tc>
        <w:tc>
          <w:tcPr>
            <w:tcW w:w="1423" w:type="dxa"/>
            <w:vAlign w:val="bottom"/>
          </w:tcPr>
          <w:p w14:paraId="091461EF" w14:textId="1A55C03A" w:rsidR="00631539" w:rsidRDefault="00631539">
            <w:pPr>
              <w:tabs>
                <w:tab w:val="left" w:pos="851"/>
              </w:tabs>
              <w:jc w:val="right"/>
              <w:rPr>
                <w:rFonts w:ascii="Times New Roman" w:hAnsi="Times New Roman"/>
              </w:rPr>
            </w:pPr>
          </w:p>
        </w:tc>
      </w:tr>
    </w:tbl>
    <w:p w14:paraId="0B13AA87" w14:textId="156E21DE" w:rsidR="00D0566D" w:rsidRPr="00D0566D" w:rsidRDefault="00D0566D" w:rsidP="00D0566D">
      <w:pPr>
        <w:pStyle w:val="berschrift1"/>
      </w:pPr>
      <w:r>
        <w:t xml:space="preserve">2. </w:t>
      </w:r>
      <w:proofErr w:type="gramStart"/>
      <w:r>
        <w:t>LED Ampeln</w:t>
      </w:r>
      <w:proofErr w:type="gramEnd"/>
      <w:r>
        <w:t xml:space="preserve"> / Anzeigen</w:t>
      </w:r>
    </w:p>
    <w:p w14:paraId="636EC1DB" w14:textId="77777777" w:rsidR="0017695B" w:rsidRDefault="0017695B" w:rsidP="0017695B">
      <w:pPr>
        <w:pStyle w:val="berschrift2"/>
      </w:pPr>
      <w:r>
        <w:t>Ampel Innen</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1F4A9BE6" w14:textId="77777777" w:rsidTr="0017695B">
        <w:tc>
          <w:tcPr>
            <w:tcW w:w="817" w:type="dxa"/>
            <w:hideMark/>
          </w:tcPr>
          <w:p w14:paraId="2B0FD0DE" w14:textId="10B403EB" w:rsidR="0017695B" w:rsidRDefault="0017695B">
            <w:pPr>
              <w:rPr>
                <w:rFonts w:ascii="Times New Roman" w:hAnsi="Times New Roman"/>
              </w:rPr>
            </w:pPr>
            <w:r>
              <w:rPr>
                <w:rFonts w:ascii="Times New Roman" w:hAnsi="Times New Roman"/>
              </w:rPr>
              <w:t>2</w:t>
            </w:r>
            <w:r w:rsidR="00D0566D">
              <w:rPr>
                <w:rFonts w:ascii="Times New Roman" w:hAnsi="Times New Roman"/>
              </w:rPr>
              <w:t>.1</w:t>
            </w:r>
          </w:p>
        </w:tc>
        <w:tc>
          <w:tcPr>
            <w:tcW w:w="1276" w:type="dxa"/>
          </w:tcPr>
          <w:p w14:paraId="18CC9F94" w14:textId="77777777" w:rsidR="0017695B" w:rsidRDefault="0017695B">
            <w:pPr>
              <w:tabs>
                <w:tab w:val="left" w:pos="851"/>
              </w:tabs>
              <w:rPr>
                <w:rFonts w:ascii="Times New Roman" w:hAnsi="Times New Roman"/>
                <w:b/>
              </w:rPr>
            </w:pPr>
            <w:r>
              <w:rPr>
                <w:rFonts w:ascii="Times New Roman" w:hAnsi="Times New Roman"/>
                <w:b/>
              </w:rPr>
              <w:t>1 Stück</w:t>
            </w:r>
          </w:p>
          <w:p w14:paraId="7D12BCD0" w14:textId="77777777" w:rsidR="0017695B" w:rsidRDefault="0017695B">
            <w:pPr>
              <w:tabs>
                <w:tab w:val="left" w:pos="851"/>
              </w:tabs>
              <w:rPr>
                <w:rFonts w:ascii="Times New Roman" w:hAnsi="Times New Roman"/>
                <w:b/>
              </w:rPr>
            </w:pPr>
          </w:p>
          <w:p w14:paraId="52E285C7" w14:textId="77777777" w:rsidR="0017695B" w:rsidRDefault="0017695B">
            <w:pPr>
              <w:tabs>
                <w:tab w:val="left" w:pos="851"/>
              </w:tabs>
              <w:rPr>
                <w:rFonts w:ascii="Times New Roman" w:hAnsi="Times New Roman"/>
                <w:b/>
              </w:rPr>
            </w:pPr>
            <w:r>
              <w:rPr>
                <w:rFonts w:ascii="Times New Roman" w:hAnsi="Times New Roman"/>
                <w:b/>
                <w:noProof/>
                <w:lang w:eastAsia="de-DE"/>
              </w:rPr>
              <w:drawing>
                <wp:inline distT="0" distB="0" distL="0" distR="0" wp14:anchorId="329AE0B3" wp14:editId="7AAB08D1">
                  <wp:extent cx="463550" cy="43116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431165"/>
                          </a:xfrm>
                          <a:prstGeom prst="rect">
                            <a:avLst/>
                          </a:prstGeom>
                          <a:noFill/>
                          <a:ln>
                            <a:noFill/>
                          </a:ln>
                        </pic:spPr>
                      </pic:pic>
                    </a:graphicData>
                  </a:graphic>
                </wp:inline>
              </w:drawing>
            </w:r>
          </w:p>
          <w:p w14:paraId="5732F3D7" w14:textId="77777777" w:rsidR="0017695B" w:rsidRDefault="0017695B">
            <w:pPr>
              <w:tabs>
                <w:tab w:val="left" w:pos="851"/>
              </w:tabs>
              <w:rPr>
                <w:rFonts w:ascii="Times New Roman" w:hAnsi="Times New Roman"/>
                <w:b/>
              </w:rPr>
            </w:pPr>
            <w:r>
              <w:rPr>
                <w:rFonts w:ascii="Times New Roman" w:hAnsi="Times New Roman"/>
                <w:sz w:val="16"/>
                <w:szCs w:val="16"/>
              </w:rPr>
              <w:t>Abb. ähnlich</w:t>
            </w:r>
          </w:p>
        </w:tc>
        <w:tc>
          <w:tcPr>
            <w:tcW w:w="5244" w:type="dxa"/>
          </w:tcPr>
          <w:p w14:paraId="58C1630F" w14:textId="77777777" w:rsidR="0017695B" w:rsidRDefault="0017695B">
            <w:pPr>
              <w:tabs>
                <w:tab w:val="left" w:pos="851"/>
              </w:tabs>
              <w:rPr>
                <w:rFonts w:ascii="Times New Roman" w:hAnsi="Times New Roman"/>
                <w:b/>
              </w:rPr>
            </w:pPr>
            <w:r>
              <w:rPr>
                <w:rFonts w:ascii="Times New Roman" w:hAnsi="Times New Roman"/>
                <w:b/>
              </w:rPr>
              <w:t>A100RG-LED-230VAC Future- Design</w:t>
            </w:r>
          </w:p>
          <w:p w14:paraId="0E021C21" w14:textId="77777777" w:rsidR="0017695B" w:rsidRDefault="0017695B">
            <w:pPr>
              <w:tabs>
                <w:tab w:val="left" w:pos="851"/>
                <w:tab w:val="left" w:pos="2127"/>
                <w:tab w:val="right" w:pos="8364"/>
                <w:tab w:val="right" w:pos="9498"/>
              </w:tabs>
              <w:rPr>
                <w:rFonts w:ascii="Times New Roman" w:hAnsi="Times New Roman"/>
              </w:rPr>
            </w:pPr>
          </w:p>
          <w:p w14:paraId="01FDE420"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LED- Ampel</w:t>
            </w:r>
            <w:r>
              <w:rPr>
                <w:rFonts w:ascii="Times New Roman" w:hAnsi="Times New Roman"/>
              </w:rPr>
              <w:t>, 2flammig Rot/ Grün</w:t>
            </w:r>
            <w:r>
              <w:rPr>
                <w:rFonts w:ascii="Times New Roman" w:hAnsi="Times New Roman"/>
                <w:b/>
              </w:rPr>
              <w:t xml:space="preserve"> </w:t>
            </w:r>
          </w:p>
          <w:p w14:paraId="042553B4"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 xml:space="preserve">Future- Design </w:t>
            </w:r>
            <w:r>
              <w:rPr>
                <w:rFonts w:ascii="Times New Roman" w:hAnsi="Times New Roman"/>
                <w:b/>
              </w:rPr>
              <w:t>Gehäuse Farbe Schwarz</w:t>
            </w:r>
          </w:p>
          <w:p w14:paraId="2708DD16"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Betriebsspannung 230V AC</w:t>
            </w:r>
          </w:p>
          <w:p w14:paraId="1A166469"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100mm Durchmesser je Lichtfarbe</w:t>
            </w:r>
          </w:p>
          <w:p w14:paraId="6816C90D"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CE Zertifikat nach EN 12368</w:t>
            </w:r>
          </w:p>
          <w:p w14:paraId="4D2BE30F"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UV- stabilisiertes Polykarbonat</w:t>
            </w:r>
          </w:p>
          <w:p w14:paraId="27B284D3"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Schlagfestigkeit Klasse IR3 nach EN 60598-1</w:t>
            </w:r>
          </w:p>
          <w:p w14:paraId="069E6C58"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Schutzart IP54/55</w:t>
            </w:r>
          </w:p>
          <w:p w14:paraId="06AF2FB5"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Betriebsbereich -20°C bis +50°C</w:t>
            </w:r>
          </w:p>
          <w:p w14:paraId="09C5EE07" w14:textId="77777777" w:rsidR="0017695B" w:rsidRDefault="0017695B" w:rsidP="0017695B">
            <w:pPr>
              <w:pStyle w:val="Listenabsatz"/>
              <w:numPr>
                <w:ilvl w:val="0"/>
                <w:numId w:val="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Für Montage an Wand oder Mast geeignet</w:t>
            </w:r>
          </w:p>
          <w:p w14:paraId="56CFE4D3" w14:textId="106BB2D7" w:rsidR="0017695B" w:rsidRDefault="0017695B">
            <w:pPr>
              <w:tabs>
                <w:tab w:val="left" w:pos="851"/>
                <w:tab w:val="left" w:pos="2127"/>
                <w:tab w:val="right" w:pos="8364"/>
                <w:tab w:val="right" w:pos="9498"/>
              </w:tabs>
              <w:rPr>
                <w:rFonts w:ascii="Times New Roman" w:hAnsi="Times New Roman"/>
              </w:rPr>
            </w:pPr>
          </w:p>
        </w:tc>
        <w:tc>
          <w:tcPr>
            <w:tcW w:w="1271" w:type="dxa"/>
            <w:vAlign w:val="bottom"/>
          </w:tcPr>
          <w:p w14:paraId="008A67D8" w14:textId="77777777" w:rsidR="0017695B" w:rsidRDefault="0017695B">
            <w:pPr>
              <w:tabs>
                <w:tab w:val="left" w:pos="851"/>
              </w:tabs>
              <w:jc w:val="right"/>
              <w:rPr>
                <w:rFonts w:ascii="Times New Roman" w:hAnsi="Times New Roman"/>
              </w:rPr>
            </w:pPr>
          </w:p>
        </w:tc>
        <w:tc>
          <w:tcPr>
            <w:tcW w:w="1423" w:type="dxa"/>
            <w:vAlign w:val="bottom"/>
          </w:tcPr>
          <w:p w14:paraId="58BE803D" w14:textId="77777777" w:rsidR="0017695B" w:rsidRDefault="0017695B">
            <w:pPr>
              <w:tabs>
                <w:tab w:val="left" w:pos="851"/>
              </w:tabs>
              <w:jc w:val="right"/>
              <w:rPr>
                <w:rFonts w:ascii="Times New Roman" w:hAnsi="Times New Roman"/>
              </w:rPr>
            </w:pPr>
          </w:p>
        </w:tc>
      </w:tr>
      <w:tr w:rsidR="0017695B" w14:paraId="50EED08F" w14:textId="77777777" w:rsidTr="00C52791">
        <w:tc>
          <w:tcPr>
            <w:tcW w:w="817" w:type="dxa"/>
          </w:tcPr>
          <w:p w14:paraId="0C4B8F8A" w14:textId="77777777" w:rsidR="0017695B" w:rsidRDefault="0017695B">
            <w:pPr>
              <w:rPr>
                <w:rFonts w:ascii="Times New Roman" w:hAnsi="Times New Roman"/>
              </w:rPr>
            </w:pPr>
          </w:p>
        </w:tc>
        <w:tc>
          <w:tcPr>
            <w:tcW w:w="1276" w:type="dxa"/>
          </w:tcPr>
          <w:p w14:paraId="49CE5176" w14:textId="77777777" w:rsidR="0017695B" w:rsidRDefault="0017695B">
            <w:pPr>
              <w:tabs>
                <w:tab w:val="left" w:pos="851"/>
              </w:tabs>
              <w:rPr>
                <w:rFonts w:ascii="Times New Roman" w:hAnsi="Times New Roman"/>
                <w:b/>
              </w:rPr>
            </w:pPr>
          </w:p>
        </w:tc>
        <w:tc>
          <w:tcPr>
            <w:tcW w:w="5244" w:type="dxa"/>
          </w:tcPr>
          <w:p w14:paraId="0B17FBC7" w14:textId="0EB8955C" w:rsidR="0017695B" w:rsidRDefault="00631539">
            <w:pPr>
              <w:tabs>
                <w:tab w:val="left" w:pos="851"/>
              </w:tabs>
              <w:rPr>
                <w:rFonts w:ascii="Times New Roman" w:hAnsi="Times New Roman"/>
                <w:b/>
              </w:rPr>
            </w:pPr>
            <w:r>
              <w:rPr>
                <w:rFonts w:ascii="Times New Roman" w:hAnsi="Times New Roman"/>
              </w:rPr>
              <w:t>Ohne Montage, Ohne Verpackung, ohne Fracht</w:t>
            </w:r>
          </w:p>
        </w:tc>
        <w:tc>
          <w:tcPr>
            <w:tcW w:w="1271" w:type="dxa"/>
            <w:vAlign w:val="bottom"/>
          </w:tcPr>
          <w:p w14:paraId="3222C7F4" w14:textId="045DC382" w:rsidR="0017695B" w:rsidRDefault="0017695B">
            <w:pPr>
              <w:tabs>
                <w:tab w:val="left" w:pos="851"/>
              </w:tabs>
              <w:jc w:val="right"/>
              <w:rPr>
                <w:rFonts w:ascii="Times New Roman" w:hAnsi="Times New Roman"/>
              </w:rPr>
            </w:pPr>
          </w:p>
        </w:tc>
        <w:tc>
          <w:tcPr>
            <w:tcW w:w="1423" w:type="dxa"/>
            <w:vAlign w:val="bottom"/>
          </w:tcPr>
          <w:p w14:paraId="7B5D9A21" w14:textId="5BC7358A" w:rsidR="0017695B" w:rsidRDefault="0017695B">
            <w:pPr>
              <w:tabs>
                <w:tab w:val="left" w:pos="851"/>
              </w:tabs>
              <w:jc w:val="right"/>
              <w:rPr>
                <w:rFonts w:ascii="Times New Roman" w:hAnsi="Times New Roman"/>
              </w:rPr>
            </w:pPr>
          </w:p>
        </w:tc>
      </w:tr>
    </w:tbl>
    <w:p w14:paraId="74C3DF6E" w14:textId="77777777" w:rsidR="0017695B" w:rsidRDefault="0017695B" w:rsidP="0017695B"/>
    <w:p w14:paraId="195F64DE" w14:textId="77777777" w:rsidR="0017695B" w:rsidRDefault="0017695B" w:rsidP="0017695B">
      <w:pPr>
        <w:pStyle w:val="berschrift2"/>
      </w:pPr>
      <w:r>
        <w:t>Ampel Außen</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3167D2E7" w14:textId="77777777" w:rsidTr="00631539">
        <w:tc>
          <w:tcPr>
            <w:tcW w:w="817" w:type="dxa"/>
            <w:hideMark/>
          </w:tcPr>
          <w:p w14:paraId="7BAD4D52" w14:textId="77F0B48A" w:rsidR="0017695B" w:rsidRDefault="00D0566D" w:rsidP="00146D7E">
            <w:pPr>
              <w:rPr>
                <w:rFonts w:ascii="Times New Roman" w:hAnsi="Times New Roman"/>
              </w:rPr>
            </w:pPr>
            <w:r>
              <w:rPr>
                <w:rFonts w:ascii="Times New Roman" w:hAnsi="Times New Roman"/>
              </w:rPr>
              <w:t>2.2</w:t>
            </w:r>
          </w:p>
        </w:tc>
        <w:tc>
          <w:tcPr>
            <w:tcW w:w="1276" w:type="dxa"/>
            <w:hideMark/>
          </w:tcPr>
          <w:p w14:paraId="427C373A" w14:textId="77777777" w:rsidR="0017695B" w:rsidRDefault="0017695B" w:rsidP="00146D7E">
            <w:pPr>
              <w:tabs>
                <w:tab w:val="left" w:pos="851"/>
              </w:tabs>
              <w:rPr>
                <w:rFonts w:ascii="Times New Roman" w:hAnsi="Times New Roman"/>
                <w:b/>
              </w:rPr>
            </w:pPr>
            <w:r>
              <w:rPr>
                <w:rFonts w:ascii="Times New Roman" w:hAnsi="Times New Roman"/>
                <w:b/>
              </w:rPr>
              <w:t>1 Stück</w:t>
            </w:r>
          </w:p>
          <w:p w14:paraId="325F9067" w14:textId="77777777" w:rsidR="0017695B" w:rsidRDefault="0017695B" w:rsidP="00146D7E">
            <w:pPr>
              <w:tabs>
                <w:tab w:val="left" w:pos="851"/>
              </w:tabs>
              <w:rPr>
                <w:rFonts w:ascii="Times New Roman" w:hAnsi="Times New Roman"/>
                <w:b/>
              </w:rPr>
            </w:pPr>
            <w:r>
              <w:rPr>
                <w:noProof/>
              </w:rPr>
              <w:drawing>
                <wp:anchor distT="0" distB="0" distL="114300" distR="114300" simplePos="0" relativeHeight="251680768" behindDoc="0" locked="0" layoutInCell="1" allowOverlap="1" wp14:anchorId="0E7E394F" wp14:editId="1B693716">
                  <wp:simplePos x="0" y="0"/>
                  <wp:positionH relativeFrom="column">
                    <wp:posOffset>54610</wp:posOffset>
                  </wp:positionH>
                  <wp:positionV relativeFrom="paragraph">
                    <wp:posOffset>83820</wp:posOffset>
                  </wp:positionV>
                  <wp:extent cx="501015" cy="83185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37B37" w14:textId="77777777" w:rsidR="0017695B" w:rsidRDefault="0017695B" w:rsidP="00146D7E">
            <w:pPr>
              <w:tabs>
                <w:tab w:val="left" w:pos="851"/>
              </w:tabs>
              <w:rPr>
                <w:rFonts w:ascii="Times New Roman" w:hAnsi="Times New Roman"/>
                <w:b/>
              </w:rPr>
            </w:pPr>
          </w:p>
          <w:p w14:paraId="2D0A9E82" w14:textId="77777777" w:rsidR="0017695B" w:rsidRDefault="0017695B" w:rsidP="00146D7E">
            <w:pPr>
              <w:tabs>
                <w:tab w:val="left" w:pos="851"/>
              </w:tabs>
              <w:rPr>
                <w:rFonts w:ascii="Times New Roman" w:hAnsi="Times New Roman"/>
                <w:b/>
              </w:rPr>
            </w:pPr>
          </w:p>
          <w:p w14:paraId="0B6FBD8B" w14:textId="77777777" w:rsidR="0017695B" w:rsidRDefault="0017695B" w:rsidP="00146D7E">
            <w:pPr>
              <w:tabs>
                <w:tab w:val="left" w:pos="851"/>
              </w:tabs>
              <w:rPr>
                <w:rFonts w:ascii="Times New Roman" w:hAnsi="Times New Roman"/>
                <w:b/>
              </w:rPr>
            </w:pPr>
          </w:p>
          <w:p w14:paraId="58C72894" w14:textId="77777777" w:rsidR="0017695B" w:rsidRDefault="0017695B" w:rsidP="00146D7E">
            <w:pPr>
              <w:tabs>
                <w:tab w:val="left" w:pos="851"/>
              </w:tabs>
              <w:rPr>
                <w:rFonts w:ascii="Times New Roman" w:hAnsi="Times New Roman"/>
                <w:b/>
              </w:rPr>
            </w:pPr>
          </w:p>
          <w:p w14:paraId="6B6CA09C" w14:textId="77777777" w:rsidR="0017695B" w:rsidRDefault="0017695B" w:rsidP="00146D7E">
            <w:pPr>
              <w:tabs>
                <w:tab w:val="left" w:pos="851"/>
              </w:tabs>
              <w:rPr>
                <w:rFonts w:ascii="Times New Roman" w:hAnsi="Times New Roman"/>
                <w:b/>
              </w:rPr>
            </w:pPr>
          </w:p>
          <w:p w14:paraId="415A81A0" w14:textId="77777777" w:rsidR="0017695B" w:rsidRPr="00412407" w:rsidRDefault="0017695B" w:rsidP="00146D7E">
            <w:pPr>
              <w:tabs>
                <w:tab w:val="left" w:pos="851"/>
              </w:tabs>
              <w:rPr>
                <w:rFonts w:ascii="Times New Roman" w:hAnsi="Times New Roman"/>
                <w:b/>
                <w:sz w:val="16"/>
                <w:szCs w:val="16"/>
              </w:rPr>
            </w:pPr>
            <w:r w:rsidRPr="00412407">
              <w:rPr>
                <w:rFonts w:ascii="Times New Roman" w:hAnsi="Times New Roman"/>
                <w:b/>
                <w:sz w:val="16"/>
                <w:szCs w:val="16"/>
              </w:rPr>
              <w:t>Abb. ähnlich</w:t>
            </w:r>
          </w:p>
        </w:tc>
        <w:tc>
          <w:tcPr>
            <w:tcW w:w="5244" w:type="dxa"/>
          </w:tcPr>
          <w:p w14:paraId="482BA1D4" w14:textId="77777777" w:rsidR="0017695B" w:rsidRDefault="0017695B" w:rsidP="00146D7E">
            <w:pPr>
              <w:tabs>
                <w:tab w:val="left" w:pos="851"/>
              </w:tabs>
              <w:rPr>
                <w:rFonts w:ascii="Times New Roman" w:hAnsi="Times New Roman"/>
                <w:b/>
              </w:rPr>
            </w:pPr>
            <w:r>
              <w:rPr>
                <w:rFonts w:ascii="Times New Roman" w:hAnsi="Times New Roman"/>
                <w:b/>
              </w:rPr>
              <w:t>A200RG-LED-230VAC Standard- Design</w:t>
            </w:r>
          </w:p>
          <w:p w14:paraId="4CEC1F87" w14:textId="77777777" w:rsidR="0017695B" w:rsidRDefault="0017695B" w:rsidP="00146D7E">
            <w:pPr>
              <w:tabs>
                <w:tab w:val="left" w:pos="851"/>
                <w:tab w:val="left" w:pos="2127"/>
                <w:tab w:val="right" w:pos="8364"/>
                <w:tab w:val="right" w:pos="9498"/>
              </w:tabs>
              <w:rPr>
                <w:rFonts w:ascii="Times New Roman" w:hAnsi="Times New Roman"/>
              </w:rPr>
            </w:pPr>
          </w:p>
          <w:p w14:paraId="19824BE5"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LED- Ampel</w:t>
            </w:r>
            <w:r>
              <w:rPr>
                <w:rFonts w:ascii="Times New Roman" w:hAnsi="Times New Roman"/>
              </w:rPr>
              <w:t>, 2flammig Rot/ Grün</w:t>
            </w:r>
            <w:r>
              <w:rPr>
                <w:rFonts w:ascii="Times New Roman" w:hAnsi="Times New Roman"/>
                <w:b/>
              </w:rPr>
              <w:t xml:space="preserve"> </w:t>
            </w:r>
          </w:p>
          <w:p w14:paraId="36A65F77"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Standard- Design Gehäuse, schwarz</w:t>
            </w:r>
          </w:p>
          <w:p w14:paraId="27A938D1"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Betriebsspannung 230V AC</w:t>
            </w:r>
          </w:p>
          <w:p w14:paraId="21F56293"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210mm Durchmesser je Lichtfarbe (</w:t>
            </w:r>
            <w:proofErr w:type="spellStart"/>
            <w:r>
              <w:rPr>
                <w:rFonts w:ascii="Times New Roman" w:hAnsi="Times New Roman"/>
                <w:b/>
              </w:rPr>
              <w:t>optik</w:t>
            </w:r>
            <w:proofErr w:type="spellEnd"/>
            <w:r>
              <w:rPr>
                <w:rFonts w:ascii="Times New Roman" w:hAnsi="Times New Roman"/>
                <w:b/>
              </w:rPr>
              <w:t>)</w:t>
            </w:r>
          </w:p>
          <w:p w14:paraId="5DD3612A" w14:textId="77777777" w:rsidR="0017695B" w:rsidRDefault="0017695B" w:rsidP="0017695B">
            <w:pPr>
              <w:pStyle w:val="Listenabsatz"/>
              <w:numPr>
                <w:ilvl w:val="0"/>
                <w:numId w:val="3"/>
              </w:numPr>
              <w:spacing w:after="0" w:line="240" w:lineRule="auto"/>
              <w:rPr>
                <w:rFonts w:ascii="Times New Roman" w:hAnsi="Times New Roman"/>
                <w:b/>
              </w:rPr>
            </w:pPr>
            <w:r>
              <w:rPr>
                <w:rFonts w:ascii="Times New Roman" w:hAnsi="Times New Roman"/>
                <w:b/>
              </w:rPr>
              <w:t>CE Zertifikat nach EN 12368</w:t>
            </w:r>
          </w:p>
          <w:p w14:paraId="11437834"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UV- stabilisiertem Polykarbonat</w:t>
            </w:r>
          </w:p>
          <w:p w14:paraId="6467249A"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Schlagfestigkeit Klasse IR3 nach EN 60598-1</w:t>
            </w:r>
          </w:p>
          <w:p w14:paraId="63F40D3F"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 xml:space="preserve">Schutzart IP54 </w:t>
            </w:r>
            <w:proofErr w:type="gramStart"/>
            <w:r>
              <w:rPr>
                <w:rFonts w:ascii="Times New Roman" w:hAnsi="Times New Roman"/>
              </w:rPr>
              <w:t>( EN</w:t>
            </w:r>
            <w:proofErr w:type="gramEnd"/>
            <w:r>
              <w:rPr>
                <w:rFonts w:ascii="Times New Roman" w:hAnsi="Times New Roman"/>
              </w:rPr>
              <w:t xml:space="preserve"> 60529)</w:t>
            </w:r>
          </w:p>
          <w:p w14:paraId="24AD19E8"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lastRenderedPageBreak/>
              <w:t>Betriebsbereich -20°C bis +50°C</w:t>
            </w:r>
          </w:p>
          <w:p w14:paraId="1FC7A1F7" w14:textId="77777777" w:rsidR="0017695B" w:rsidRDefault="0017695B" w:rsidP="0017695B">
            <w:pPr>
              <w:pStyle w:val="Listenabsatz"/>
              <w:numPr>
                <w:ilvl w:val="0"/>
                <w:numId w:val="3"/>
              </w:numPr>
              <w:spacing w:after="0" w:line="240" w:lineRule="auto"/>
              <w:rPr>
                <w:rFonts w:ascii="Times New Roman" w:hAnsi="Times New Roman"/>
              </w:rPr>
            </w:pPr>
            <w:r>
              <w:rPr>
                <w:rFonts w:ascii="Times New Roman" w:hAnsi="Times New Roman"/>
              </w:rPr>
              <w:t>Inkl. Montagebügeln für Wand- oder</w:t>
            </w:r>
            <w:r>
              <w:rPr>
                <w:rFonts w:ascii="Times New Roman" w:hAnsi="Times New Roman"/>
              </w:rPr>
              <w:br/>
              <w:t>Mastbefestigung</w:t>
            </w:r>
          </w:p>
          <w:p w14:paraId="489D3B8D" w14:textId="77777777" w:rsidR="0017695B" w:rsidRDefault="0017695B" w:rsidP="0017695B">
            <w:pPr>
              <w:pStyle w:val="Listenabsatz"/>
              <w:numPr>
                <w:ilvl w:val="0"/>
                <w:numId w:val="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Für Montage an Wand oder Mast geeignet</w:t>
            </w:r>
          </w:p>
          <w:p w14:paraId="53025A40" w14:textId="77777777" w:rsidR="0017695B" w:rsidRDefault="0017695B" w:rsidP="00146D7E">
            <w:pPr>
              <w:pStyle w:val="Listenabsatz"/>
              <w:tabs>
                <w:tab w:val="left" w:pos="851"/>
                <w:tab w:val="left" w:pos="2127"/>
                <w:tab w:val="right" w:pos="8364"/>
                <w:tab w:val="right" w:pos="9498"/>
              </w:tabs>
              <w:spacing w:after="0" w:line="240" w:lineRule="auto"/>
              <w:rPr>
                <w:rFonts w:ascii="Times New Roman" w:hAnsi="Times New Roman"/>
              </w:rPr>
            </w:pPr>
          </w:p>
          <w:p w14:paraId="1C4D34C6" w14:textId="6710CEA1" w:rsidR="0017695B" w:rsidRDefault="0017695B" w:rsidP="00146D7E">
            <w:pPr>
              <w:tabs>
                <w:tab w:val="left" w:pos="851"/>
                <w:tab w:val="left" w:pos="2127"/>
                <w:tab w:val="right" w:pos="8364"/>
                <w:tab w:val="right" w:pos="9498"/>
              </w:tabs>
              <w:rPr>
                <w:rFonts w:ascii="Times New Roman" w:hAnsi="Times New Roman"/>
              </w:rPr>
            </w:pPr>
          </w:p>
        </w:tc>
        <w:tc>
          <w:tcPr>
            <w:tcW w:w="1271" w:type="dxa"/>
            <w:vAlign w:val="bottom"/>
          </w:tcPr>
          <w:p w14:paraId="58EE5C81" w14:textId="6F93EF3C" w:rsidR="0017695B" w:rsidRDefault="0017695B" w:rsidP="00146D7E">
            <w:pPr>
              <w:tabs>
                <w:tab w:val="left" w:pos="851"/>
              </w:tabs>
              <w:jc w:val="right"/>
              <w:rPr>
                <w:rFonts w:ascii="Times New Roman" w:hAnsi="Times New Roman"/>
              </w:rPr>
            </w:pPr>
          </w:p>
        </w:tc>
        <w:tc>
          <w:tcPr>
            <w:tcW w:w="1423" w:type="dxa"/>
            <w:vAlign w:val="bottom"/>
          </w:tcPr>
          <w:p w14:paraId="4B5FB321" w14:textId="257AB58F" w:rsidR="0017695B" w:rsidRDefault="0017695B" w:rsidP="00146D7E">
            <w:pPr>
              <w:tabs>
                <w:tab w:val="left" w:pos="851"/>
              </w:tabs>
              <w:jc w:val="right"/>
              <w:rPr>
                <w:rFonts w:ascii="Times New Roman" w:hAnsi="Times New Roman"/>
              </w:rPr>
            </w:pPr>
          </w:p>
        </w:tc>
      </w:tr>
      <w:tr w:rsidR="00631539" w14:paraId="2CA28964" w14:textId="77777777" w:rsidTr="00146D7E">
        <w:tc>
          <w:tcPr>
            <w:tcW w:w="817" w:type="dxa"/>
          </w:tcPr>
          <w:p w14:paraId="183F2826" w14:textId="77777777" w:rsidR="00631539" w:rsidRDefault="00631539" w:rsidP="00631539">
            <w:pPr>
              <w:rPr>
                <w:rFonts w:ascii="Times New Roman" w:hAnsi="Times New Roman"/>
              </w:rPr>
            </w:pPr>
          </w:p>
        </w:tc>
        <w:tc>
          <w:tcPr>
            <w:tcW w:w="1276" w:type="dxa"/>
          </w:tcPr>
          <w:p w14:paraId="49F3FA3E" w14:textId="77777777" w:rsidR="00631539" w:rsidRDefault="00631539" w:rsidP="00631539">
            <w:pPr>
              <w:tabs>
                <w:tab w:val="left" w:pos="851"/>
              </w:tabs>
              <w:rPr>
                <w:rFonts w:ascii="Times New Roman" w:hAnsi="Times New Roman"/>
                <w:b/>
              </w:rPr>
            </w:pPr>
          </w:p>
        </w:tc>
        <w:tc>
          <w:tcPr>
            <w:tcW w:w="5244" w:type="dxa"/>
          </w:tcPr>
          <w:p w14:paraId="2FD3FE75" w14:textId="749468B7" w:rsidR="00631539" w:rsidRDefault="00631539" w:rsidP="00631539">
            <w:pPr>
              <w:tabs>
                <w:tab w:val="left" w:pos="851"/>
              </w:tabs>
              <w:rPr>
                <w:rFonts w:ascii="Times New Roman" w:hAnsi="Times New Roman"/>
                <w:b/>
              </w:rPr>
            </w:pPr>
            <w:r>
              <w:rPr>
                <w:rFonts w:ascii="Times New Roman" w:hAnsi="Times New Roman"/>
              </w:rPr>
              <w:t>Ohne Montage, Ohne Verpackung, ohne Fracht</w:t>
            </w:r>
          </w:p>
        </w:tc>
        <w:tc>
          <w:tcPr>
            <w:tcW w:w="1271" w:type="dxa"/>
            <w:vAlign w:val="bottom"/>
          </w:tcPr>
          <w:p w14:paraId="72D5917D" w14:textId="1FA666A7" w:rsidR="00631539" w:rsidRDefault="00631539" w:rsidP="00631539">
            <w:pPr>
              <w:tabs>
                <w:tab w:val="left" w:pos="851"/>
              </w:tabs>
              <w:jc w:val="right"/>
              <w:rPr>
                <w:rFonts w:ascii="Times New Roman" w:hAnsi="Times New Roman"/>
              </w:rPr>
            </w:pPr>
          </w:p>
        </w:tc>
        <w:tc>
          <w:tcPr>
            <w:tcW w:w="1423" w:type="dxa"/>
            <w:vAlign w:val="bottom"/>
          </w:tcPr>
          <w:p w14:paraId="063B5117" w14:textId="015E7475" w:rsidR="00631539" w:rsidRDefault="00631539" w:rsidP="00631539">
            <w:pPr>
              <w:tabs>
                <w:tab w:val="left" w:pos="851"/>
              </w:tabs>
              <w:jc w:val="right"/>
              <w:rPr>
                <w:rFonts w:ascii="Times New Roman" w:hAnsi="Times New Roman"/>
              </w:rPr>
            </w:pPr>
          </w:p>
        </w:tc>
      </w:tr>
    </w:tbl>
    <w:p w14:paraId="7712C08E" w14:textId="77777777" w:rsidR="0017695B" w:rsidRDefault="0017695B"/>
    <w:p w14:paraId="25720338" w14:textId="77777777" w:rsidR="0017695B" w:rsidRDefault="0017695B" w:rsidP="00161A5F">
      <w:r>
        <w:t xml:space="preserve">Bitte beachten Sie: </w:t>
      </w:r>
      <w:r>
        <w:tab/>
        <w:t xml:space="preserve">Die Rotampelüberwachung der PEBR2- Ampelsteuerung kann nicht in </w:t>
      </w:r>
      <w:r>
        <w:tab/>
      </w:r>
      <w:r>
        <w:tab/>
      </w:r>
      <w:r>
        <w:tab/>
      </w:r>
      <w:r>
        <w:tab/>
      </w:r>
      <w:r>
        <w:tab/>
        <w:t xml:space="preserve">               Verbindung mit LED- Leuchtmitteln und/ oder LED- Ampeln genutzt werden!</w:t>
      </w:r>
    </w:p>
    <w:p w14:paraId="21F24A18" w14:textId="77777777" w:rsidR="0017695B" w:rsidRDefault="0017695B" w:rsidP="00161A5F">
      <w:pPr>
        <w:ind w:left="2124"/>
      </w:pPr>
      <w:r>
        <w:t>Bei Nutzung von LED- Ampeln oder Leuchtmitteln ist die Rotampelüberwachung zu überbrücken! (Bitte bei der Bestellung angeben!)</w:t>
      </w:r>
    </w:p>
    <w:p w14:paraId="671150E2" w14:textId="77777777" w:rsidR="0017695B" w:rsidRDefault="0017695B" w:rsidP="00161A5F"/>
    <w:p w14:paraId="1E58E9F6" w14:textId="77777777" w:rsidR="0017695B" w:rsidRPr="00721085" w:rsidRDefault="0017695B" w:rsidP="00A16A6E">
      <w:pPr>
        <w:rPr>
          <w:rFonts w:ascii="Times New Roman" w:hAnsi="Times New Roman"/>
          <w:b/>
          <w:u w:val="single"/>
        </w:rPr>
      </w:pPr>
      <w:r w:rsidRPr="00721085">
        <w:rPr>
          <w:rFonts w:ascii="Times New Roman" w:hAnsi="Times New Roman"/>
          <w:b/>
          <w:u w:val="single"/>
        </w:rPr>
        <w:t xml:space="preserve">Bitte beachten </w:t>
      </w:r>
      <w:r>
        <w:rPr>
          <w:rFonts w:ascii="Times New Roman" w:hAnsi="Times New Roman"/>
          <w:b/>
          <w:u w:val="single"/>
        </w:rPr>
        <w:t>S</w:t>
      </w:r>
      <w:r w:rsidRPr="00721085">
        <w:rPr>
          <w:rFonts w:ascii="Times New Roman" w:hAnsi="Times New Roman"/>
          <w:b/>
          <w:u w:val="single"/>
        </w:rPr>
        <w:t>ie bei der Verschaltung der Ampelsteuerung mit einer externen Torsteuerung:</w:t>
      </w:r>
    </w:p>
    <w:p w14:paraId="54143F82" w14:textId="72815943" w:rsidR="0017695B" w:rsidRDefault="0017695B" w:rsidP="00F2503F">
      <w:pPr>
        <w:rPr>
          <w:rFonts w:ascii="Times New Roman" w:hAnsi="Times New Roman"/>
        </w:rPr>
      </w:pPr>
      <w:r>
        <w:rPr>
          <w:rFonts w:ascii="Times New Roman" w:hAnsi="Times New Roman"/>
        </w:rPr>
        <w:t xml:space="preserve">Die Anforderungen für Grün (von oben und </w:t>
      </w:r>
      <w:proofErr w:type="gramStart"/>
      <w:r>
        <w:rPr>
          <w:rFonts w:ascii="Times New Roman" w:hAnsi="Times New Roman"/>
        </w:rPr>
        <w:t>unten )</w:t>
      </w:r>
      <w:proofErr w:type="gramEnd"/>
      <w:r>
        <w:rPr>
          <w:rFonts w:ascii="Times New Roman" w:hAnsi="Times New Roman"/>
        </w:rPr>
        <w:t xml:space="preserve"> müssen auf die Ampelsteuerung gelegt werden!</w:t>
      </w:r>
    </w:p>
    <w:p w14:paraId="27D54076" w14:textId="77777777" w:rsidR="0017695B" w:rsidRDefault="0017695B" w:rsidP="00A16A6E">
      <w:pPr>
        <w:rPr>
          <w:rFonts w:ascii="Times New Roman" w:hAnsi="Times New Roman"/>
        </w:rPr>
      </w:pPr>
      <w:r>
        <w:rPr>
          <w:rFonts w:ascii="Times New Roman" w:hAnsi="Times New Roman"/>
        </w:rPr>
        <w:t>Unsere Ampelsteuerung besitzt einen potentialfreien Kontakt für die Ansteuerung des Tores.</w:t>
      </w:r>
    </w:p>
    <w:p w14:paraId="3B16A75D" w14:textId="77777777" w:rsidR="0017695B" w:rsidRDefault="0017695B" w:rsidP="00A16A6E">
      <w:pPr>
        <w:rPr>
          <w:rFonts w:ascii="Times New Roman" w:hAnsi="Times New Roman"/>
        </w:rPr>
      </w:pPr>
      <w:r>
        <w:rPr>
          <w:rFonts w:ascii="Times New Roman" w:hAnsi="Times New Roman"/>
        </w:rPr>
        <w:t>Sobald eine Grün-Anforderung vorliegt, wird dieser Kontakt geschlossen.</w:t>
      </w:r>
    </w:p>
    <w:p w14:paraId="6F1F72F9" w14:textId="77777777" w:rsidR="0017695B" w:rsidRDefault="0017695B" w:rsidP="00A16A6E">
      <w:pPr>
        <w:rPr>
          <w:rFonts w:ascii="Times New Roman" w:hAnsi="Times New Roman"/>
        </w:rPr>
      </w:pPr>
      <w:r>
        <w:rPr>
          <w:rFonts w:ascii="Times New Roman" w:hAnsi="Times New Roman"/>
        </w:rPr>
        <w:t xml:space="preserve">Die Torsteuerung muss beim Schließen des Kontaktes das Tor selbsttätig unter Beachtung aller Sicherheitseinrichtungen in die Stellung </w:t>
      </w:r>
      <w:proofErr w:type="gramStart"/>
      <w:r>
        <w:rPr>
          <w:rFonts w:ascii="Times New Roman" w:hAnsi="Times New Roman"/>
        </w:rPr>
        <w:t>„Auf“ fahren</w:t>
      </w:r>
      <w:proofErr w:type="gramEnd"/>
      <w:r>
        <w:rPr>
          <w:rFonts w:ascii="Times New Roman" w:hAnsi="Times New Roman"/>
        </w:rPr>
        <w:t xml:space="preserve"> und so lange offenhalten, wie der Kontakt geschlossen ist! Die Torsteuerung muss die Stellung „Tor offen“ mit einem potentialfreien Kontakt an die Ampelsteuerung signalisieren (Tor offen = Kontakt geschlossen!).</w:t>
      </w:r>
    </w:p>
    <w:p w14:paraId="248AB2A5" w14:textId="77777777" w:rsidR="0017695B" w:rsidRDefault="0017695B" w:rsidP="00A16A6E">
      <w:pPr>
        <w:rPr>
          <w:rFonts w:ascii="Times New Roman" w:hAnsi="Times New Roman"/>
        </w:rPr>
      </w:pPr>
      <w:r>
        <w:rPr>
          <w:rFonts w:ascii="Times New Roman" w:hAnsi="Times New Roman"/>
        </w:rPr>
        <w:t xml:space="preserve">Nach der letzten Grünphase und wenn keine weitere Grün-Anforderung mehr in der Ampelsteuerung vorliegt, wird der Ansteuerkontakt wieder geöffnet und die Torsteuerung muss selbsttätig unter Beachtung aller Sicherheitseinrichtungen das Tor wieder schließen! </w:t>
      </w:r>
    </w:p>
    <w:p w14:paraId="77F424E7" w14:textId="77777777" w:rsidR="0017695B" w:rsidRDefault="0017695B" w:rsidP="00A5501E">
      <w:pPr>
        <w:ind w:left="1410" w:hanging="1410"/>
        <w:rPr>
          <w:b/>
        </w:rPr>
      </w:pPr>
      <w:r>
        <w:rPr>
          <w:b/>
        </w:rPr>
        <w:t xml:space="preserve">Achtung: </w:t>
      </w:r>
      <w:r>
        <w:rPr>
          <w:b/>
        </w:rPr>
        <w:tab/>
        <w:t xml:space="preserve">Die Ansteuerung des Tores mit einer Vorrang-Dauergrün-Schaltung für eine Seite schaltet den Tor-Auf Kontakt während dieser Zeit immer dauernd auf Geschlossen </w:t>
      </w:r>
    </w:p>
    <w:p w14:paraId="6C389E43" w14:textId="77777777" w:rsidR="0017695B" w:rsidRDefault="0017695B" w:rsidP="00A5501E">
      <w:pPr>
        <w:ind w:left="1410" w:hanging="1410"/>
        <w:rPr>
          <w:b/>
        </w:rPr>
      </w:pPr>
      <w:r>
        <w:rPr>
          <w:b/>
        </w:rPr>
        <w:tab/>
        <w:t>(Tor bleibt also dauernd offen)!!!</w:t>
      </w:r>
    </w:p>
    <w:p w14:paraId="76033B08" w14:textId="61D6EC2D" w:rsidR="00D0566D" w:rsidRPr="00D0566D" w:rsidRDefault="00D0566D" w:rsidP="00D0566D">
      <w:pPr>
        <w:pStyle w:val="berschrift1"/>
      </w:pPr>
      <w:r>
        <w:t>3. Grünanforderungen</w:t>
      </w:r>
    </w:p>
    <w:p w14:paraId="031C6D02" w14:textId="551EC441" w:rsidR="0017695B" w:rsidRDefault="00D0566D" w:rsidP="0017695B">
      <w:pPr>
        <w:pStyle w:val="berschrift2"/>
      </w:pPr>
      <w:r>
        <w:t xml:space="preserve">3.1 </w:t>
      </w:r>
      <w:r w:rsidR="0017695B">
        <w:t>Anforderung von Innen</w:t>
      </w:r>
      <w:r>
        <w:t xml:space="preserve"> Zugschalter</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4D3A8900" w14:textId="77777777" w:rsidTr="0017695B">
        <w:tc>
          <w:tcPr>
            <w:tcW w:w="817" w:type="dxa"/>
            <w:hideMark/>
          </w:tcPr>
          <w:p w14:paraId="748E9C1F" w14:textId="4521810E" w:rsidR="0017695B" w:rsidRDefault="00D0566D">
            <w:pPr>
              <w:tabs>
                <w:tab w:val="left" w:pos="851"/>
              </w:tabs>
              <w:rPr>
                <w:rFonts w:ascii="Times New Roman" w:hAnsi="Times New Roman"/>
                <w:b/>
              </w:rPr>
            </w:pPr>
            <w:r>
              <w:rPr>
                <w:rFonts w:ascii="Times New Roman" w:hAnsi="Times New Roman"/>
                <w:b/>
              </w:rPr>
              <w:t>3.1</w:t>
            </w:r>
          </w:p>
        </w:tc>
        <w:tc>
          <w:tcPr>
            <w:tcW w:w="1276" w:type="dxa"/>
            <w:hideMark/>
          </w:tcPr>
          <w:p w14:paraId="1E084C86" w14:textId="77777777" w:rsidR="0017695B" w:rsidRDefault="0017695B">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p>
        </w:tc>
        <w:tc>
          <w:tcPr>
            <w:tcW w:w="5244" w:type="dxa"/>
            <w:hideMark/>
          </w:tcPr>
          <w:p w14:paraId="3F6C7371" w14:textId="77777777" w:rsidR="0017695B" w:rsidRDefault="0017695B">
            <w:pPr>
              <w:tabs>
                <w:tab w:val="left" w:pos="851"/>
              </w:tabs>
              <w:rPr>
                <w:rFonts w:ascii="Times New Roman" w:hAnsi="Times New Roman"/>
              </w:rPr>
            </w:pPr>
            <w:r>
              <w:rPr>
                <w:rFonts w:ascii="Times New Roman" w:hAnsi="Times New Roman"/>
                <w:b/>
              </w:rPr>
              <w:t>Zugschalter EZ1</w:t>
            </w:r>
            <w:r>
              <w:rPr>
                <w:rFonts w:ascii="Times New Roman" w:hAnsi="Times New Roman"/>
                <w:b/>
              </w:rPr>
              <w:br/>
            </w:r>
          </w:p>
          <w:p w14:paraId="3E9589D2"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Schutzart IP 64</w:t>
            </w:r>
          </w:p>
          <w:p w14:paraId="09D519FB"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Mit Befestigungswinkel</w:t>
            </w:r>
          </w:p>
          <w:p w14:paraId="4F5259BF"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Mit rotem Zugseil                                   </w:t>
            </w:r>
          </w:p>
          <w:p w14:paraId="2549CAA2"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Ohne Montage</w:t>
            </w:r>
          </w:p>
        </w:tc>
        <w:tc>
          <w:tcPr>
            <w:tcW w:w="1271" w:type="dxa"/>
            <w:vAlign w:val="bottom"/>
            <w:hideMark/>
          </w:tcPr>
          <w:p w14:paraId="1AEF5EF4" w14:textId="6BEDF355" w:rsidR="0017695B" w:rsidRDefault="0017695B">
            <w:pPr>
              <w:tabs>
                <w:tab w:val="left" w:pos="851"/>
              </w:tabs>
              <w:jc w:val="right"/>
              <w:rPr>
                <w:rFonts w:ascii="Times New Roman" w:hAnsi="Times New Roman"/>
              </w:rPr>
            </w:pPr>
          </w:p>
        </w:tc>
        <w:tc>
          <w:tcPr>
            <w:tcW w:w="1423" w:type="dxa"/>
            <w:vAlign w:val="bottom"/>
            <w:hideMark/>
          </w:tcPr>
          <w:p w14:paraId="6C1A6FA9" w14:textId="74F16649" w:rsidR="0017695B" w:rsidRDefault="0017695B">
            <w:pPr>
              <w:tabs>
                <w:tab w:val="left" w:pos="851"/>
              </w:tabs>
              <w:jc w:val="right"/>
              <w:rPr>
                <w:rFonts w:ascii="Times New Roman" w:hAnsi="Times New Roman"/>
              </w:rPr>
            </w:pPr>
          </w:p>
        </w:tc>
      </w:tr>
      <w:tr w:rsidR="00631539" w14:paraId="315E21EE" w14:textId="77777777" w:rsidTr="0017695B">
        <w:tc>
          <w:tcPr>
            <w:tcW w:w="817" w:type="dxa"/>
          </w:tcPr>
          <w:p w14:paraId="310CDDBD" w14:textId="77777777" w:rsidR="00631539" w:rsidRDefault="00631539">
            <w:pPr>
              <w:tabs>
                <w:tab w:val="left" w:pos="851"/>
              </w:tabs>
              <w:rPr>
                <w:rFonts w:ascii="Times New Roman" w:hAnsi="Times New Roman"/>
                <w:b/>
              </w:rPr>
            </w:pPr>
          </w:p>
        </w:tc>
        <w:tc>
          <w:tcPr>
            <w:tcW w:w="1276" w:type="dxa"/>
          </w:tcPr>
          <w:p w14:paraId="55A37101" w14:textId="77777777" w:rsidR="00631539" w:rsidRDefault="00631539">
            <w:pPr>
              <w:tabs>
                <w:tab w:val="left" w:pos="851"/>
              </w:tabs>
              <w:rPr>
                <w:rFonts w:ascii="Times New Roman" w:hAnsi="Times New Roman"/>
                <w:b/>
              </w:rPr>
            </w:pPr>
          </w:p>
        </w:tc>
        <w:tc>
          <w:tcPr>
            <w:tcW w:w="5244" w:type="dxa"/>
          </w:tcPr>
          <w:p w14:paraId="7A3308EE" w14:textId="153CF43D" w:rsidR="00631539" w:rsidRPr="00631539" w:rsidRDefault="00631539">
            <w:pPr>
              <w:tabs>
                <w:tab w:val="left" w:pos="851"/>
              </w:tabs>
              <w:rPr>
                <w:rFonts w:ascii="Times New Roman" w:hAnsi="Times New Roman"/>
              </w:rPr>
            </w:pPr>
            <w:r w:rsidRPr="00631539">
              <w:rPr>
                <w:rFonts w:ascii="Times New Roman" w:hAnsi="Times New Roman"/>
              </w:rPr>
              <w:t>Ohne Montage</w:t>
            </w:r>
          </w:p>
        </w:tc>
        <w:tc>
          <w:tcPr>
            <w:tcW w:w="1271" w:type="dxa"/>
            <w:vAlign w:val="bottom"/>
          </w:tcPr>
          <w:p w14:paraId="12EA7CF0" w14:textId="5E1213B8" w:rsidR="00631539" w:rsidRDefault="00631539">
            <w:pPr>
              <w:tabs>
                <w:tab w:val="left" w:pos="851"/>
              </w:tabs>
              <w:jc w:val="right"/>
              <w:rPr>
                <w:rFonts w:ascii="Times New Roman" w:hAnsi="Times New Roman"/>
              </w:rPr>
            </w:pPr>
          </w:p>
        </w:tc>
        <w:tc>
          <w:tcPr>
            <w:tcW w:w="1423" w:type="dxa"/>
            <w:vAlign w:val="bottom"/>
          </w:tcPr>
          <w:p w14:paraId="48C7BB02" w14:textId="4DBCC659" w:rsidR="00631539" w:rsidRDefault="00631539">
            <w:pPr>
              <w:tabs>
                <w:tab w:val="left" w:pos="851"/>
              </w:tabs>
              <w:jc w:val="right"/>
              <w:rPr>
                <w:rFonts w:ascii="Times New Roman" w:hAnsi="Times New Roman"/>
              </w:rPr>
            </w:pPr>
          </w:p>
        </w:tc>
      </w:tr>
    </w:tbl>
    <w:p w14:paraId="59A6A056" w14:textId="77777777" w:rsidR="0017695B" w:rsidRDefault="0017695B" w:rsidP="0017695B">
      <w:pPr>
        <w:rPr>
          <w:rFonts w:ascii="Times New Roman" w:hAnsi="Times New Roman"/>
        </w:rPr>
      </w:pPr>
    </w:p>
    <w:p w14:paraId="6861ED30" w14:textId="5244B8A9" w:rsidR="0017695B" w:rsidRDefault="00D0566D" w:rsidP="0017695B">
      <w:pPr>
        <w:pStyle w:val="berschrift2"/>
      </w:pPr>
      <w:r>
        <w:t xml:space="preserve">3. 2 Anforderung </w:t>
      </w:r>
      <w:r w:rsidR="0017695B">
        <w:t>von Innen</w:t>
      </w:r>
      <w:r>
        <w:t xml:space="preserve"> Radar (alternativ</w:t>
      </w:r>
      <w:r w:rsidR="004E485B">
        <w:t xml:space="preserve"> zum Zugschalter</w:t>
      </w:r>
      <w:r>
        <w:t>)</w:t>
      </w:r>
    </w:p>
    <w:p w14:paraId="0FD54480" w14:textId="77777777" w:rsidR="0017695B" w:rsidRPr="00B8004B" w:rsidRDefault="0017695B" w:rsidP="00A16A6E">
      <w:pPr>
        <w:rPr>
          <w:rFonts w:ascii="Times New Roman" w:hAnsi="Times New Roman"/>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44914622" w14:textId="77777777" w:rsidTr="00631539">
        <w:tc>
          <w:tcPr>
            <w:tcW w:w="817" w:type="dxa"/>
            <w:hideMark/>
          </w:tcPr>
          <w:p w14:paraId="03B191DC" w14:textId="6B48501D" w:rsidR="0017695B" w:rsidRDefault="00D0566D" w:rsidP="00161A5F">
            <w:pPr>
              <w:tabs>
                <w:tab w:val="left" w:pos="851"/>
              </w:tabs>
              <w:rPr>
                <w:rFonts w:ascii="Times New Roman" w:hAnsi="Times New Roman"/>
                <w:b/>
              </w:rPr>
            </w:pPr>
            <w:r>
              <w:rPr>
                <w:rFonts w:ascii="Times New Roman" w:hAnsi="Times New Roman"/>
                <w:b/>
              </w:rPr>
              <w:t>3.2.1</w:t>
            </w:r>
          </w:p>
        </w:tc>
        <w:tc>
          <w:tcPr>
            <w:tcW w:w="1276" w:type="dxa"/>
            <w:hideMark/>
          </w:tcPr>
          <w:p w14:paraId="4E35509B" w14:textId="77777777" w:rsidR="0017695B" w:rsidRDefault="0017695B" w:rsidP="00161A5F">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r w:rsidRPr="000B41FB">
              <w:rPr>
                <w:rFonts w:ascii="Times New Roman" w:hAnsi="Times New Roman"/>
                <w:b/>
                <w:noProof/>
                <w:lang w:eastAsia="de-DE"/>
              </w:rPr>
              <w:drawing>
                <wp:inline distT="0" distB="0" distL="0" distR="0" wp14:anchorId="2E7300FD" wp14:editId="0CF9B405">
                  <wp:extent cx="618490" cy="5797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490" cy="579755"/>
                          </a:xfrm>
                          <a:prstGeom prst="rect">
                            <a:avLst/>
                          </a:prstGeom>
                          <a:noFill/>
                          <a:ln>
                            <a:noFill/>
                          </a:ln>
                        </pic:spPr>
                      </pic:pic>
                    </a:graphicData>
                  </a:graphic>
                </wp:inline>
              </w:drawing>
            </w:r>
          </w:p>
          <w:p w14:paraId="6E62202D" w14:textId="77777777" w:rsidR="0017695B" w:rsidRDefault="0017695B" w:rsidP="00161A5F">
            <w:pPr>
              <w:tabs>
                <w:tab w:val="left" w:pos="851"/>
              </w:tabs>
              <w:rPr>
                <w:rFonts w:ascii="Times New Roman" w:hAnsi="Times New Roman"/>
                <w:b/>
              </w:rPr>
            </w:pPr>
            <w:proofErr w:type="spellStart"/>
            <w:r>
              <w:rPr>
                <w:rFonts w:ascii="Times New Roman" w:hAnsi="Times New Roman"/>
                <w:sz w:val="16"/>
                <w:szCs w:val="16"/>
              </w:rPr>
              <w:t>Abb.ähnlich</w:t>
            </w:r>
            <w:proofErr w:type="spellEnd"/>
          </w:p>
        </w:tc>
        <w:tc>
          <w:tcPr>
            <w:tcW w:w="5244" w:type="dxa"/>
            <w:hideMark/>
          </w:tcPr>
          <w:p w14:paraId="45793E55" w14:textId="77777777" w:rsidR="0017695B" w:rsidRDefault="0017695B" w:rsidP="00161A5F">
            <w:pPr>
              <w:tabs>
                <w:tab w:val="left" w:pos="851"/>
              </w:tabs>
              <w:rPr>
                <w:rFonts w:ascii="Times New Roman" w:hAnsi="Times New Roman"/>
                <w:b/>
              </w:rPr>
            </w:pPr>
            <w:r>
              <w:rPr>
                <w:rFonts w:ascii="Times New Roman" w:hAnsi="Times New Roman"/>
                <w:b/>
              </w:rPr>
              <w:t>Radarsensor RM2K</w:t>
            </w:r>
            <w:r>
              <w:rPr>
                <w:rFonts w:ascii="Times New Roman" w:hAnsi="Times New Roman"/>
                <w:b/>
              </w:rPr>
              <w:br/>
            </w:r>
          </w:p>
          <w:p w14:paraId="57591094"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Zweikanalgerät</w:t>
            </w:r>
          </w:p>
          <w:p w14:paraId="0EDDE578"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Ermöglicht Fahrzeug- und/oder Personenerkennung (in Bewegung)</w:t>
            </w:r>
          </w:p>
          <w:p w14:paraId="71B8EF0D"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Versorgung 12 -30 VDC / 12- 27 VAC max. 2,4W</w:t>
            </w:r>
          </w:p>
          <w:p w14:paraId="5EB7CA58"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Pot. freie Ausgangskontakte, 2- Kanal</w:t>
            </w:r>
          </w:p>
          <w:p w14:paraId="4BDA7F4A" w14:textId="77777777" w:rsidR="0017695B" w:rsidRPr="000E7206"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sidRPr="000E7206">
              <w:rPr>
                <w:rFonts w:ascii="Times New Roman" w:hAnsi="Times New Roman"/>
              </w:rPr>
              <w:t>Abmessungen 135 x 65 x 130 mm (</w:t>
            </w:r>
            <w:proofErr w:type="spellStart"/>
            <w:r w:rsidRPr="000E7206">
              <w:rPr>
                <w:rFonts w:ascii="Times New Roman" w:hAnsi="Times New Roman"/>
              </w:rPr>
              <w:t>BxHxT</w:t>
            </w:r>
            <w:proofErr w:type="spellEnd"/>
            <w:r w:rsidRPr="000E7206">
              <w:rPr>
                <w:rFonts w:ascii="Times New Roman" w:hAnsi="Times New Roman"/>
              </w:rPr>
              <w:t>)</w:t>
            </w:r>
          </w:p>
          <w:p w14:paraId="18521440" w14:textId="77777777" w:rsidR="0017695B" w:rsidRPr="000E7206"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sidRPr="000E7206">
              <w:rPr>
                <w:rFonts w:ascii="Times New Roman" w:hAnsi="Times New Roman"/>
              </w:rPr>
              <w:t>IP 65</w:t>
            </w:r>
          </w:p>
          <w:p w14:paraId="1FDF90FA"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Betrieb bei -20 bis +55 Grad Celsius möglich</w:t>
            </w:r>
          </w:p>
          <w:p w14:paraId="5EC9835C" w14:textId="77777777" w:rsidR="0017695B" w:rsidRPr="000E7206"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Lieferung erfolgt ohne Netzteil!</w:t>
            </w:r>
          </w:p>
          <w:p w14:paraId="73C157A1" w14:textId="78486827" w:rsidR="0017695B" w:rsidRDefault="0017695B" w:rsidP="00631539">
            <w:pPr>
              <w:pStyle w:val="Listenabsatz"/>
              <w:tabs>
                <w:tab w:val="left" w:pos="851"/>
                <w:tab w:val="left" w:pos="2127"/>
                <w:tab w:val="right" w:pos="8364"/>
                <w:tab w:val="right" w:pos="9498"/>
              </w:tabs>
              <w:spacing w:after="0" w:line="240" w:lineRule="auto"/>
              <w:rPr>
                <w:rFonts w:ascii="Times New Roman" w:hAnsi="Times New Roman"/>
              </w:rPr>
            </w:pPr>
          </w:p>
        </w:tc>
        <w:tc>
          <w:tcPr>
            <w:tcW w:w="1271" w:type="dxa"/>
            <w:vAlign w:val="bottom"/>
          </w:tcPr>
          <w:p w14:paraId="5B4BBB51" w14:textId="05917D27" w:rsidR="0017695B" w:rsidRDefault="0017695B" w:rsidP="00161A5F">
            <w:pPr>
              <w:tabs>
                <w:tab w:val="left" w:pos="851"/>
              </w:tabs>
              <w:jc w:val="right"/>
              <w:rPr>
                <w:rFonts w:ascii="Times New Roman" w:hAnsi="Times New Roman"/>
              </w:rPr>
            </w:pPr>
          </w:p>
        </w:tc>
        <w:tc>
          <w:tcPr>
            <w:tcW w:w="1423" w:type="dxa"/>
            <w:vAlign w:val="bottom"/>
            <w:hideMark/>
          </w:tcPr>
          <w:p w14:paraId="035DE7C6" w14:textId="5AC9AA27" w:rsidR="0017695B" w:rsidRDefault="0017695B" w:rsidP="00161A5F">
            <w:pPr>
              <w:tabs>
                <w:tab w:val="left" w:pos="851"/>
              </w:tabs>
              <w:jc w:val="right"/>
              <w:rPr>
                <w:rFonts w:ascii="Times New Roman" w:hAnsi="Times New Roman"/>
              </w:rPr>
            </w:pPr>
          </w:p>
        </w:tc>
      </w:tr>
      <w:tr w:rsidR="00631539" w14:paraId="16A445B5" w14:textId="77777777" w:rsidTr="00161A5F">
        <w:tc>
          <w:tcPr>
            <w:tcW w:w="817" w:type="dxa"/>
          </w:tcPr>
          <w:p w14:paraId="0E9FF486" w14:textId="77777777" w:rsidR="00631539" w:rsidRDefault="00631539" w:rsidP="00161A5F">
            <w:pPr>
              <w:tabs>
                <w:tab w:val="left" w:pos="851"/>
              </w:tabs>
              <w:rPr>
                <w:rFonts w:ascii="Times New Roman" w:hAnsi="Times New Roman"/>
                <w:b/>
              </w:rPr>
            </w:pPr>
          </w:p>
        </w:tc>
        <w:tc>
          <w:tcPr>
            <w:tcW w:w="1276" w:type="dxa"/>
          </w:tcPr>
          <w:p w14:paraId="2974662A" w14:textId="77777777" w:rsidR="00631539" w:rsidRDefault="00631539" w:rsidP="00161A5F">
            <w:pPr>
              <w:tabs>
                <w:tab w:val="left" w:pos="851"/>
              </w:tabs>
              <w:rPr>
                <w:rFonts w:ascii="Times New Roman" w:hAnsi="Times New Roman"/>
                <w:b/>
              </w:rPr>
            </w:pPr>
          </w:p>
        </w:tc>
        <w:tc>
          <w:tcPr>
            <w:tcW w:w="5244" w:type="dxa"/>
          </w:tcPr>
          <w:p w14:paraId="7180168C" w14:textId="3712F76A" w:rsidR="00631539" w:rsidRDefault="00631539" w:rsidP="00161A5F">
            <w:pPr>
              <w:tabs>
                <w:tab w:val="left" w:pos="851"/>
              </w:tabs>
              <w:rPr>
                <w:rFonts w:ascii="Times New Roman" w:hAnsi="Times New Roman"/>
                <w:b/>
              </w:rPr>
            </w:pPr>
            <w:r>
              <w:rPr>
                <w:rFonts w:ascii="Times New Roman" w:hAnsi="Times New Roman"/>
              </w:rPr>
              <w:t>Ohne Montage, ohne Verpackung, lose</w:t>
            </w:r>
          </w:p>
        </w:tc>
        <w:tc>
          <w:tcPr>
            <w:tcW w:w="1271" w:type="dxa"/>
            <w:vAlign w:val="bottom"/>
          </w:tcPr>
          <w:p w14:paraId="59EDE907" w14:textId="59C895BD" w:rsidR="00631539" w:rsidRDefault="00631539" w:rsidP="00161A5F">
            <w:pPr>
              <w:tabs>
                <w:tab w:val="left" w:pos="851"/>
              </w:tabs>
              <w:jc w:val="right"/>
              <w:rPr>
                <w:rFonts w:ascii="Times New Roman" w:hAnsi="Times New Roman"/>
              </w:rPr>
            </w:pPr>
          </w:p>
        </w:tc>
        <w:tc>
          <w:tcPr>
            <w:tcW w:w="1423" w:type="dxa"/>
            <w:vAlign w:val="bottom"/>
          </w:tcPr>
          <w:p w14:paraId="1711883D" w14:textId="768B51A8" w:rsidR="00631539" w:rsidRDefault="00631539" w:rsidP="00161A5F">
            <w:pPr>
              <w:tabs>
                <w:tab w:val="left" w:pos="851"/>
              </w:tabs>
              <w:jc w:val="right"/>
              <w:rPr>
                <w:rFonts w:ascii="Times New Roman" w:hAnsi="Times New Roman"/>
              </w:rPr>
            </w:pPr>
          </w:p>
        </w:tc>
      </w:tr>
    </w:tbl>
    <w:p w14:paraId="6DC12CC3" w14:textId="397AF29F" w:rsidR="0017695B" w:rsidRPr="00F26247" w:rsidRDefault="0017695B" w:rsidP="00664E02">
      <w:pPr>
        <w:rPr>
          <w:rFonts w:ascii="Times New Roman" w:hAnsi="Times New Roman"/>
          <w:b/>
          <w:sz w:val="24"/>
          <w:u w:val="single"/>
        </w:rPr>
      </w:pPr>
      <w:r w:rsidRPr="00F26247">
        <w:rPr>
          <w:rFonts w:ascii="Times New Roman" w:hAnsi="Times New Roman"/>
          <w:b/>
          <w:sz w:val="24"/>
          <w:u w:val="single"/>
        </w:rPr>
        <w:lastRenderedPageBreak/>
        <w:t>Hinweis:</w:t>
      </w:r>
    </w:p>
    <w:p w14:paraId="26DF1413" w14:textId="77777777" w:rsidR="0017695B" w:rsidRDefault="0017695B" w:rsidP="00664E02">
      <w:pPr>
        <w:autoSpaceDE w:val="0"/>
        <w:autoSpaceDN w:val="0"/>
        <w:adjustRightInd w:val="0"/>
        <w:snapToGrid w:val="0"/>
        <w:rPr>
          <w:rFonts w:ascii="Arial" w:hAnsi="Arial" w:cs="Arial"/>
          <w:color w:val="000000"/>
          <w:sz w:val="20"/>
          <w:szCs w:val="24"/>
          <w:lang w:val="x-none"/>
        </w:rPr>
      </w:pPr>
      <w:r>
        <w:rPr>
          <w:rFonts w:ascii="Arial" w:hAnsi="Arial" w:cs="Arial"/>
          <w:color w:val="000000"/>
          <w:sz w:val="20"/>
          <w:szCs w:val="24"/>
          <w:lang w:val="x-none"/>
        </w:rPr>
        <w:t>Der Radar-Bewegungsmelder RM2K arbeitet mit einer Planar-Mikrowellen-Antenne und dient zur Zufahrts- und Zugangserkennung an Industrietoren.</w:t>
      </w:r>
    </w:p>
    <w:p w14:paraId="5711F1A5" w14:textId="77777777" w:rsidR="0017695B" w:rsidRDefault="0017695B" w:rsidP="00664E02">
      <w:pPr>
        <w:autoSpaceDE w:val="0"/>
        <w:autoSpaceDN w:val="0"/>
        <w:adjustRightInd w:val="0"/>
        <w:snapToGrid w:val="0"/>
        <w:spacing w:before="120"/>
        <w:rPr>
          <w:rFonts w:ascii="Arial" w:hAnsi="Arial" w:cs="Arial"/>
          <w:color w:val="000000"/>
          <w:sz w:val="20"/>
          <w:szCs w:val="24"/>
          <w:lang w:val="x-none"/>
        </w:rPr>
      </w:pPr>
      <w:r>
        <w:rPr>
          <w:rFonts w:ascii="Arial" w:hAnsi="Arial" w:cs="Arial"/>
          <w:color w:val="000000"/>
          <w:sz w:val="20"/>
          <w:szCs w:val="24"/>
          <w:lang w:val="x-none"/>
        </w:rPr>
        <w:t xml:space="preserve">Das Gerät ist für die Montage im Außenbereich vorgesehen und voreingestellt für typische </w:t>
      </w:r>
      <w:proofErr w:type="spellStart"/>
      <w:r>
        <w:rPr>
          <w:rFonts w:ascii="Arial" w:hAnsi="Arial" w:cs="Arial"/>
          <w:color w:val="000000"/>
          <w:sz w:val="20"/>
          <w:szCs w:val="24"/>
          <w:lang w:val="x-none"/>
        </w:rPr>
        <w:t>Toranwen-dungen</w:t>
      </w:r>
      <w:proofErr w:type="spellEnd"/>
      <w:r>
        <w:rPr>
          <w:rFonts w:ascii="Arial" w:hAnsi="Arial" w:cs="Arial"/>
          <w:color w:val="000000"/>
          <w:sz w:val="20"/>
          <w:szCs w:val="24"/>
          <w:lang w:val="x-none"/>
        </w:rPr>
        <w:t>.</w:t>
      </w:r>
    </w:p>
    <w:p w14:paraId="6670317D" w14:textId="77777777" w:rsidR="0017695B" w:rsidRDefault="0017695B" w:rsidP="00664E02">
      <w:pPr>
        <w:autoSpaceDE w:val="0"/>
        <w:autoSpaceDN w:val="0"/>
        <w:adjustRightInd w:val="0"/>
        <w:snapToGrid w:val="0"/>
        <w:spacing w:before="120"/>
        <w:rPr>
          <w:rFonts w:ascii="Arial" w:hAnsi="Arial" w:cs="Arial"/>
          <w:color w:val="000000"/>
          <w:sz w:val="20"/>
          <w:szCs w:val="24"/>
          <w:lang w:val="x-none"/>
        </w:rPr>
      </w:pPr>
      <w:r>
        <w:rPr>
          <w:rFonts w:ascii="Arial" w:hAnsi="Arial" w:cs="Arial"/>
          <w:color w:val="000000"/>
          <w:sz w:val="20"/>
          <w:szCs w:val="24"/>
          <w:lang w:val="x-none"/>
        </w:rPr>
        <w:t>Die Bedienung erfolgt über zwei Taster am Gehäuse oder wahlweise über eine Infrarot-Fernbedienung. Die Bedienerführung erfolgt dabei über eine 7-Segment Anzeige.</w:t>
      </w:r>
    </w:p>
    <w:p w14:paraId="79276D7C" w14:textId="77777777" w:rsidR="0017695B" w:rsidRDefault="0017695B" w:rsidP="00664E02">
      <w:pPr>
        <w:autoSpaceDE w:val="0"/>
        <w:autoSpaceDN w:val="0"/>
        <w:adjustRightInd w:val="0"/>
        <w:snapToGrid w:val="0"/>
        <w:spacing w:before="120"/>
        <w:rPr>
          <w:rFonts w:ascii="Arial" w:hAnsi="Arial" w:cs="Arial"/>
          <w:color w:val="000000"/>
          <w:sz w:val="20"/>
          <w:szCs w:val="24"/>
          <w:lang w:val="x-none"/>
        </w:rPr>
      </w:pPr>
      <w:r>
        <w:rPr>
          <w:rFonts w:ascii="Arial" w:hAnsi="Arial" w:cs="Arial"/>
          <w:color w:val="000000"/>
          <w:sz w:val="20"/>
          <w:szCs w:val="24"/>
          <w:lang w:val="x-none"/>
        </w:rPr>
        <w:t>Die zwei zur Verfügung stehenden Ausgangsrelais können unabhängig voneinander auf vielfältige Art und Weise eingestellt werden.</w:t>
      </w:r>
    </w:p>
    <w:p w14:paraId="78A02F85" w14:textId="77777777" w:rsidR="0017695B" w:rsidRDefault="0017695B" w:rsidP="00664E02">
      <w:pPr>
        <w:autoSpaceDE w:val="0"/>
        <w:autoSpaceDN w:val="0"/>
        <w:adjustRightInd w:val="0"/>
        <w:snapToGrid w:val="0"/>
        <w:spacing w:before="120"/>
        <w:rPr>
          <w:rFonts w:ascii="Arial" w:hAnsi="Arial" w:cs="Arial"/>
          <w:color w:val="000000"/>
          <w:sz w:val="20"/>
          <w:szCs w:val="24"/>
          <w:lang w:val="x-none"/>
        </w:rPr>
      </w:pPr>
      <w:r>
        <w:rPr>
          <w:rFonts w:ascii="Arial" w:hAnsi="Arial" w:cs="Arial"/>
          <w:color w:val="000000"/>
          <w:sz w:val="20"/>
          <w:szCs w:val="24"/>
          <w:lang w:val="x-none"/>
        </w:rPr>
        <w:t>Für beide Kanäle des Bewegungsmelders können die Ansprechempfindlichkeit und die Richtungslogik eingestellt werden. Außerdem kann der Melder zwischen Personen und Fahrzeugen unterscheiden und Querverkehr ausblenden.</w:t>
      </w:r>
    </w:p>
    <w:p w14:paraId="344BFCB9" w14:textId="77777777" w:rsidR="0017695B" w:rsidRDefault="0017695B" w:rsidP="00664E02">
      <w:pPr>
        <w:rPr>
          <w:rFonts w:ascii="Times New Roman" w:hAnsi="Times New Roman"/>
          <w:b/>
          <w:sz w:val="24"/>
        </w:rPr>
      </w:pPr>
    </w:p>
    <w:p w14:paraId="622B2557" w14:textId="77777777" w:rsidR="0017695B" w:rsidRPr="008D33AE" w:rsidRDefault="0017695B" w:rsidP="00664E02">
      <w:pPr>
        <w:autoSpaceDE w:val="0"/>
        <w:autoSpaceDN w:val="0"/>
        <w:adjustRightInd w:val="0"/>
        <w:snapToGrid w:val="0"/>
        <w:rPr>
          <w:rFonts w:ascii="Arial" w:hAnsi="Arial" w:cs="Arial"/>
          <w:b/>
          <w:color w:val="000000"/>
          <w:sz w:val="20"/>
          <w:szCs w:val="24"/>
          <w:u w:val="single"/>
        </w:rPr>
      </w:pPr>
      <w:r w:rsidRPr="008D33AE">
        <w:rPr>
          <w:rFonts w:ascii="Arial" w:hAnsi="Arial" w:cs="Arial"/>
          <w:b/>
          <w:color w:val="000000"/>
          <w:sz w:val="20"/>
          <w:szCs w:val="24"/>
          <w:u w:val="single"/>
          <w:lang w:val="x-none"/>
        </w:rPr>
        <w:t>WICHTIG</w:t>
      </w:r>
      <w:r w:rsidRPr="008D33AE">
        <w:rPr>
          <w:rFonts w:ascii="Arial" w:hAnsi="Arial" w:cs="Arial"/>
          <w:b/>
          <w:color w:val="000000"/>
          <w:sz w:val="20"/>
          <w:szCs w:val="24"/>
          <w:u w:val="single"/>
        </w:rPr>
        <w:t>:</w:t>
      </w:r>
    </w:p>
    <w:p w14:paraId="2C44562B" w14:textId="77777777" w:rsidR="0017695B" w:rsidRDefault="0017695B" w:rsidP="00664E02">
      <w:pPr>
        <w:autoSpaceDE w:val="0"/>
        <w:autoSpaceDN w:val="0"/>
        <w:adjustRightInd w:val="0"/>
        <w:snapToGrid w:val="0"/>
        <w:spacing w:before="73"/>
        <w:rPr>
          <w:rFonts w:ascii="Arial" w:hAnsi="Arial" w:cs="Arial"/>
          <w:b/>
          <w:color w:val="000000"/>
          <w:sz w:val="20"/>
          <w:szCs w:val="24"/>
          <w:lang w:val="x-none"/>
        </w:rPr>
      </w:pPr>
      <w:r>
        <w:rPr>
          <w:rFonts w:ascii="Arial" w:hAnsi="Arial" w:cs="Arial"/>
          <w:b/>
          <w:color w:val="000000"/>
          <w:sz w:val="20"/>
          <w:szCs w:val="24"/>
          <w:lang w:val="x-none"/>
        </w:rPr>
        <w:t xml:space="preserve">Das Gerät ist </w:t>
      </w:r>
      <w:r>
        <w:rPr>
          <w:rFonts w:ascii="Arial" w:hAnsi="Arial" w:cs="Arial"/>
          <w:b/>
          <w:i/>
          <w:color w:val="000000"/>
          <w:sz w:val="20"/>
          <w:szCs w:val="24"/>
          <w:lang w:val="x-none"/>
        </w:rPr>
        <w:t xml:space="preserve">vibrationsfrei </w:t>
      </w:r>
      <w:r>
        <w:rPr>
          <w:rFonts w:ascii="Arial" w:hAnsi="Arial" w:cs="Arial"/>
          <w:b/>
          <w:color w:val="000000"/>
          <w:sz w:val="20"/>
          <w:szCs w:val="24"/>
          <w:lang w:val="x-none"/>
        </w:rPr>
        <w:t>zu montieren.</w:t>
      </w:r>
    </w:p>
    <w:p w14:paraId="54AA881C" w14:textId="77777777" w:rsidR="0017695B" w:rsidRDefault="0017695B" w:rsidP="00664E02">
      <w:pPr>
        <w:autoSpaceDE w:val="0"/>
        <w:autoSpaceDN w:val="0"/>
        <w:adjustRightInd w:val="0"/>
        <w:snapToGrid w:val="0"/>
        <w:spacing w:before="63"/>
        <w:rPr>
          <w:rFonts w:ascii="Arial" w:hAnsi="Arial" w:cs="Arial"/>
          <w:b/>
          <w:color w:val="000000"/>
          <w:sz w:val="20"/>
          <w:szCs w:val="24"/>
          <w:lang w:val="x-none"/>
        </w:rPr>
      </w:pPr>
      <w:r>
        <w:rPr>
          <w:rFonts w:ascii="Arial" w:hAnsi="Arial" w:cs="Arial"/>
          <w:b/>
          <w:color w:val="000000"/>
          <w:sz w:val="20"/>
          <w:szCs w:val="24"/>
          <w:lang w:val="x-none"/>
        </w:rPr>
        <w:t xml:space="preserve">Um Fehlauslösungen zu vermeiden dürfen sich im Strahlungsfeld des Gerätes </w:t>
      </w:r>
      <w:r>
        <w:rPr>
          <w:rFonts w:ascii="Arial" w:hAnsi="Arial" w:cs="Arial"/>
          <w:b/>
          <w:i/>
          <w:color w:val="000000"/>
          <w:sz w:val="20"/>
          <w:szCs w:val="24"/>
          <w:lang w:val="x-none"/>
        </w:rPr>
        <w:t xml:space="preserve">keine bewegenden Gegenstände </w:t>
      </w:r>
      <w:r>
        <w:rPr>
          <w:rFonts w:ascii="Arial" w:hAnsi="Arial" w:cs="Arial"/>
          <w:b/>
          <w:color w:val="000000"/>
          <w:sz w:val="20"/>
          <w:szCs w:val="24"/>
          <w:lang w:val="x-none"/>
        </w:rPr>
        <w:t>befinden.</w:t>
      </w:r>
    </w:p>
    <w:p w14:paraId="2D3487DE" w14:textId="77777777" w:rsidR="0017695B" w:rsidRDefault="0017695B" w:rsidP="00664E02">
      <w:pPr>
        <w:autoSpaceDE w:val="0"/>
        <w:autoSpaceDN w:val="0"/>
        <w:adjustRightInd w:val="0"/>
        <w:snapToGrid w:val="0"/>
        <w:spacing w:before="120"/>
        <w:rPr>
          <w:rFonts w:ascii="Arial" w:hAnsi="Arial" w:cs="Arial"/>
          <w:b/>
          <w:color w:val="000000"/>
          <w:sz w:val="20"/>
          <w:szCs w:val="24"/>
          <w:lang w:val="x-none"/>
        </w:rPr>
      </w:pPr>
      <w:r>
        <w:rPr>
          <w:rFonts w:ascii="Arial" w:hAnsi="Arial" w:cs="Arial"/>
          <w:b/>
          <w:color w:val="000000"/>
          <w:sz w:val="20"/>
          <w:szCs w:val="24"/>
          <w:lang w:val="x-none"/>
        </w:rPr>
        <w:t xml:space="preserve">Es dürfen </w:t>
      </w:r>
      <w:r>
        <w:rPr>
          <w:rFonts w:ascii="Arial" w:hAnsi="Arial" w:cs="Arial"/>
          <w:b/>
          <w:i/>
          <w:color w:val="000000"/>
          <w:sz w:val="20"/>
          <w:szCs w:val="24"/>
          <w:lang w:val="x-none"/>
        </w:rPr>
        <w:t xml:space="preserve">keine Leuchtstoffröhren </w:t>
      </w:r>
      <w:r>
        <w:rPr>
          <w:rFonts w:ascii="Arial" w:hAnsi="Arial" w:cs="Arial"/>
          <w:b/>
          <w:color w:val="000000"/>
          <w:sz w:val="20"/>
          <w:szCs w:val="24"/>
          <w:lang w:val="x-none"/>
        </w:rPr>
        <w:t>im Strahlungsfeld des Melders hängen.</w:t>
      </w:r>
    </w:p>
    <w:p w14:paraId="534D267D" w14:textId="77777777" w:rsidR="0017695B" w:rsidRDefault="0017695B" w:rsidP="00664E02">
      <w:pPr>
        <w:autoSpaceDE w:val="0"/>
        <w:autoSpaceDN w:val="0"/>
        <w:adjustRightInd w:val="0"/>
        <w:snapToGrid w:val="0"/>
        <w:spacing w:before="120"/>
        <w:rPr>
          <w:rFonts w:ascii="Arial" w:hAnsi="Arial" w:cs="Arial"/>
          <w:b/>
          <w:color w:val="000000"/>
          <w:sz w:val="20"/>
          <w:szCs w:val="24"/>
          <w:lang w:val="x-none"/>
        </w:rPr>
      </w:pPr>
      <w:r>
        <w:rPr>
          <w:rFonts w:ascii="Arial" w:hAnsi="Arial" w:cs="Arial"/>
          <w:b/>
          <w:color w:val="000000"/>
          <w:sz w:val="20"/>
          <w:szCs w:val="24"/>
          <w:lang w:val="x-none"/>
        </w:rPr>
        <w:t>Die Strahlungsfelder zweier Bewegungsmelder dürfen sich nicht kreuzen, da dies zu Fehlaus-lösungen führen kann.</w:t>
      </w:r>
    </w:p>
    <w:p w14:paraId="51CA7741" w14:textId="77777777" w:rsidR="0017695B" w:rsidRDefault="0017695B" w:rsidP="00664E02">
      <w:pPr>
        <w:autoSpaceDE w:val="0"/>
        <w:autoSpaceDN w:val="0"/>
        <w:adjustRightInd w:val="0"/>
        <w:snapToGrid w:val="0"/>
        <w:spacing w:before="63"/>
        <w:rPr>
          <w:rFonts w:ascii="Arial" w:hAnsi="Arial" w:cs="Arial"/>
          <w:b/>
          <w:color w:val="000000"/>
          <w:sz w:val="20"/>
          <w:szCs w:val="24"/>
          <w:lang w:val="x-none"/>
        </w:rPr>
      </w:pPr>
      <w:r>
        <w:rPr>
          <w:rFonts w:ascii="Arial" w:hAnsi="Arial" w:cs="Arial"/>
          <w:b/>
          <w:color w:val="000000"/>
          <w:sz w:val="20"/>
          <w:szCs w:val="24"/>
          <w:lang w:val="x-none"/>
        </w:rPr>
        <w:t>Nicht hinter Gegenständen, Gebäudeelementen oder Abdeckungen montieren.</w:t>
      </w:r>
    </w:p>
    <w:p w14:paraId="5F4DDD64" w14:textId="77777777" w:rsidR="0017695B" w:rsidRDefault="0017695B" w:rsidP="00664E02">
      <w:pPr>
        <w:autoSpaceDE w:val="0"/>
        <w:autoSpaceDN w:val="0"/>
        <w:adjustRightInd w:val="0"/>
        <w:snapToGrid w:val="0"/>
        <w:spacing w:before="120"/>
        <w:rPr>
          <w:rFonts w:ascii="Arial" w:hAnsi="Arial" w:cs="Arial"/>
          <w:b/>
          <w:color w:val="000000"/>
          <w:sz w:val="20"/>
          <w:szCs w:val="24"/>
          <w:lang w:val="x-none"/>
        </w:rPr>
      </w:pPr>
      <w:r>
        <w:rPr>
          <w:rFonts w:ascii="Arial" w:hAnsi="Arial" w:cs="Arial"/>
          <w:b/>
          <w:color w:val="000000"/>
          <w:sz w:val="20"/>
          <w:szCs w:val="24"/>
          <w:lang w:val="x-none"/>
        </w:rPr>
        <w:t>Ist der Bewegungsmelder Regen oder Schnee ausgesetzt, so sollte die Erfassung auf annähernde Richtung eingestellt werden, da sich Niederschlag typischer Weise vom Gerät entfernt und somit keine Fehlauslösung verursacht.</w:t>
      </w:r>
    </w:p>
    <w:p w14:paraId="49332AEE" w14:textId="77777777" w:rsidR="0017695B" w:rsidRDefault="0017695B" w:rsidP="00664E02">
      <w:pPr>
        <w:autoSpaceDE w:val="0"/>
        <w:autoSpaceDN w:val="0"/>
        <w:adjustRightInd w:val="0"/>
        <w:snapToGrid w:val="0"/>
        <w:spacing w:before="51"/>
        <w:rPr>
          <w:rFonts w:ascii="Arial" w:hAnsi="Arial" w:cs="Arial"/>
          <w:b/>
          <w:color w:val="000000"/>
          <w:sz w:val="20"/>
          <w:szCs w:val="24"/>
          <w:lang w:val="x-none"/>
        </w:rPr>
      </w:pPr>
      <w:r>
        <w:rPr>
          <w:rFonts w:ascii="Arial" w:hAnsi="Arial" w:cs="Arial"/>
          <w:b/>
          <w:color w:val="000000"/>
          <w:sz w:val="20"/>
          <w:szCs w:val="24"/>
          <w:lang w:val="x-none"/>
        </w:rPr>
        <w:t xml:space="preserve">Durch </w:t>
      </w:r>
      <w:r>
        <w:rPr>
          <w:rFonts w:ascii="Arial" w:hAnsi="Arial" w:cs="Arial"/>
          <w:b/>
          <w:i/>
          <w:color w:val="000000"/>
          <w:sz w:val="20"/>
          <w:szCs w:val="24"/>
          <w:lang w:val="x-none"/>
        </w:rPr>
        <w:t xml:space="preserve">leitfähige Fußböden </w:t>
      </w:r>
      <w:r>
        <w:rPr>
          <w:rFonts w:ascii="Arial" w:hAnsi="Arial" w:cs="Arial"/>
          <w:b/>
          <w:color w:val="000000"/>
          <w:sz w:val="20"/>
          <w:szCs w:val="24"/>
          <w:lang w:val="x-none"/>
        </w:rPr>
        <w:t>können bei nahezu senkrechter Abstrahlrichtung Fehlauslösungen durch Reflexionen auftreten.</w:t>
      </w:r>
    </w:p>
    <w:p w14:paraId="4B02D1FD" w14:textId="77777777" w:rsidR="0017695B" w:rsidRDefault="0017695B" w:rsidP="00664E02">
      <w:pPr>
        <w:rPr>
          <w:rFonts w:ascii="Times New Roman" w:hAnsi="Times New Roman"/>
          <w:b/>
          <w:sz w:val="24"/>
        </w:rPr>
      </w:pPr>
    </w:p>
    <w:p w14:paraId="463EB578" w14:textId="77777777" w:rsidR="0017695B" w:rsidRPr="00B35FE9" w:rsidRDefault="0017695B" w:rsidP="003C1158">
      <w:pPr>
        <w:rPr>
          <w:b/>
          <w:u w:val="single"/>
        </w:rPr>
      </w:pPr>
      <w:r w:rsidRPr="00B35FE9">
        <w:rPr>
          <w:b/>
          <w:u w:val="single"/>
        </w:rPr>
        <w:t>Hinweis:</w:t>
      </w:r>
    </w:p>
    <w:p w14:paraId="6EC49F46" w14:textId="77777777" w:rsidR="0017695B" w:rsidRDefault="0017695B" w:rsidP="003C1158">
      <w:r>
        <w:t>Bei den Radarsensoren ist darauf zu achten, dass zur Auslösung der Detektion (Richtungsauswertung) genügend Platz für die Erkennung einer Bewegung, auf den Sensor zu oder von dem Sensor weg, bleibt!</w:t>
      </w:r>
    </w:p>
    <w:p w14:paraId="081F22BD" w14:textId="77777777" w:rsidR="0017695B" w:rsidRDefault="0017695B" w:rsidP="003C1158"/>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490F932D" w14:textId="77777777" w:rsidTr="00631539">
        <w:tc>
          <w:tcPr>
            <w:tcW w:w="817" w:type="dxa"/>
            <w:hideMark/>
          </w:tcPr>
          <w:p w14:paraId="2D846C20" w14:textId="53B37D4F" w:rsidR="0017695B" w:rsidRDefault="00D0566D" w:rsidP="00161A5F">
            <w:pPr>
              <w:tabs>
                <w:tab w:val="left" w:pos="851"/>
              </w:tabs>
              <w:rPr>
                <w:rFonts w:ascii="Times New Roman" w:hAnsi="Times New Roman"/>
                <w:b/>
              </w:rPr>
            </w:pPr>
            <w:r>
              <w:rPr>
                <w:rFonts w:ascii="Times New Roman" w:hAnsi="Times New Roman"/>
                <w:b/>
              </w:rPr>
              <w:t>3.2.2</w:t>
            </w:r>
          </w:p>
        </w:tc>
        <w:tc>
          <w:tcPr>
            <w:tcW w:w="1276" w:type="dxa"/>
            <w:hideMark/>
          </w:tcPr>
          <w:p w14:paraId="4C34DBB2" w14:textId="77777777" w:rsidR="0017695B" w:rsidRDefault="0017695B" w:rsidP="00A7697B">
            <w:pPr>
              <w:tabs>
                <w:tab w:val="left" w:pos="851"/>
              </w:tabs>
              <w:rPr>
                <w:rFonts w:ascii="Times New Roman" w:hAnsi="Times New Roman"/>
                <w:b/>
              </w:rPr>
            </w:pPr>
            <w:r>
              <w:rPr>
                <w:rFonts w:ascii="Times New Roman" w:hAnsi="Times New Roman"/>
                <w:b/>
              </w:rPr>
              <w:t>1 Stück</w:t>
            </w:r>
            <w:r>
              <w:rPr>
                <w:rFonts w:ascii="Times New Roman" w:hAnsi="Times New Roman"/>
                <w:b/>
              </w:rPr>
              <w:br/>
            </w:r>
            <w:r w:rsidRPr="00821A43">
              <w:rPr>
                <w:rFonts w:ascii="Times New Roman" w:hAnsi="Times New Roman"/>
                <w:b/>
                <w:noProof/>
                <w:lang w:eastAsia="de-DE"/>
              </w:rPr>
              <w:drawing>
                <wp:inline distT="0" distB="0" distL="0" distR="0" wp14:anchorId="627BC994" wp14:editId="41F12196">
                  <wp:extent cx="424815" cy="8566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 cy="856615"/>
                          </a:xfrm>
                          <a:prstGeom prst="rect">
                            <a:avLst/>
                          </a:prstGeom>
                          <a:noFill/>
                          <a:ln>
                            <a:noFill/>
                          </a:ln>
                        </pic:spPr>
                      </pic:pic>
                    </a:graphicData>
                  </a:graphic>
                </wp:inline>
              </w:drawing>
            </w:r>
          </w:p>
          <w:p w14:paraId="22DD0DDD" w14:textId="77777777" w:rsidR="0017695B" w:rsidRDefault="0017695B" w:rsidP="00A7697B">
            <w:pPr>
              <w:tabs>
                <w:tab w:val="left" w:pos="851"/>
              </w:tabs>
              <w:rPr>
                <w:rFonts w:ascii="Times New Roman" w:hAnsi="Times New Roman"/>
                <w:b/>
              </w:rPr>
            </w:pPr>
            <w:proofErr w:type="spellStart"/>
            <w:r>
              <w:rPr>
                <w:rFonts w:ascii="Times New Roman" w:hAnsi="Times New Roman"/>
                <w:sz w:val="16"/>
                <w:szCs w:val="16"/>
              </w:rPr>
              <w:t>Abb.ähnlich</w:t>
            </w:r>
            <w:proofErr w:type="spellEnd"/>
          </w:p>
        </w:tc>
        <w:tc>
          <w:tcPr>
            <w:tcW w:w="5244" w:type="dxa"/>
            <w:hideMark/>
          </w:tcPr>
          <w:p w14:paraId="156994BB" w14:textId="77777777" w:rsidR="0017695B" w:rsidRDefault="0017695B" w:rsidP="00161A5F">
            <w:pPr>
              <w:tabs>
                <w:tab w:val="left" w:pos="851"/>
              </w:tabs>
              <w:rPr>
                <w:rFonts w:ascii="Times New Roman" w:hAnsi="Times New Roman"/>
                <w:b/>
              </w:rPr>
            </w:pPr>
            <w:r>
              <w:rPr>
                <w:rFonts w:ascii="Times New Roman" w:hAnsi="Times New Roman"/>
                <w:b/>
              </w:rPr>
              <w:t>RM2K - FB-IR2 Fernbedienung</w:t>
            </w:r>
          </w:p>
          <w:p w14:paraId="0E7B7B51"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IR- Fernbedienung zur einfacheren Parametrierung der Radarsensoren (wird nur 1x benötigt!)</w:t>
            </w:r>
          </w:p>
          <w:p w14:paraId="32367A70"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Versorgung über Batterien</w:t>
            </w:r>
          </w:p>
          <w:p w14:paraId="6F03F460"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Bedienung über integrierte Tasten</w:t>
            </w:r>
          </w:p>
          <w:p w14:paraId="05C2F0FA" w14:textId="280F97EC" w:rsidR="0017695B" w:rsidRDefault="0017695B" w:rsidP="00631539">
            <w:pPr>
              <w:pStyle w:val="Listenabsatz"/>
              <w:tabs>
                <w:tab w:val="left" w:pos="851"/>
                <w:tab w:val="left" w:pos="2127"/>
                <w:tab w:val="right" w:pos="8364"/>
                <w:tab w:val="right" w:pos="9498"/>
              </w:tabs>
              <w:spacing w:after="0" w:line="240" w:lineRule="auto"/>
              <w:rPr>
                <w:rFonts w:ascii="Times New Roman" w:hAnsi="Times New Roman"/>
              </w:rPr>
            </w:pPr>
          </w:p>
        </w:tc>
        <w:tc>
          <w:tcPr>
            <w:tcW w:w="1271" w:type="dxa"/>
            <w:vAlign w:val="bottom"/>
          </w:tcPr>
          <w:p w14:paraId="22A36217" w14:textId="691C34E8" w:rsidR="0017695B" w:rsidRDefault="0017695B" w:rsidP="00161A5F">
            <w:pPr>
              <w:tabs>
                <w:tab w:val="left" w:pos="851"/>
              </w:tabs>
              <w:jc w:val="right"/>
              <w:rPr>
                <w:rFonts w:ascii="Times New Roman" w:hAnsi="Times New Roman"/>
              </w:rPr>
            </w:pPr>
          </w:p>
        </w:tc>
        <w:tc>
          <w:tcPr>
            <w:tcW w:w="1423" w:type="dxa"/>
            <w:vAlign w:val="bottom"/>
          </w:tcPr>
          <w:p w14:paraId="70F6D9D4" w14:textId="05B0C257" w:rsidR="0017695B" w:rsidRDefault="0017695B" w:rsidP="00161A5F">
            <w:pPr>
              <w:tabs>
                <w:tab w:val="left" w:pos="851"/>
              </w:tabs>
              <w:jc w:val="right"/>
              <w:rPr>
                <w:rFonts w:ascii="Times New Roman" w:hAnsi="Times New Roman"/>
              </w:rPr>
            </w:pPr>
          </w:p>
        </w:tc>
      </w:tr>
      <w:tr w:rsidR="00631539" w14:paraId="5B3FB1E0" w14:textId="77777777" w:rsidTr="00161A5F">
        <w:tc>
          <w:tcPr>
            <w:tcW w:w="817" w:type="dxa"/>
          </w:tcPr>
          <w:p w14:paraId="5DCE0C37" w14:textId="77777777" w:rsidR="00631539" w:rsidRDefault="00631539" w:rsidP="00631539">
            <w:pPr>
              <w:tabs>
                <w:tab w:val="left" w:pos="851"/>
              </w:tabs>
              <w:rPr>
                <w:rFonts w:ascii="Times New Roman" w:hAnsi="Times New Roman"/>
                <w:b/>
              </w:rPr>
            </w:pPr>
          </w:p>
        </w:tc>
        <w:tc>
          <w:tcPr>
            <w:tcW w:w="1276" w:type="dxa"/>
          </w:tcPr>
          <w:p w14:paraId="44B78E92" w14:textId="77777777" w:rsidR="00631539" w:rsidRDefault="00631539" w:rsidP="00631539">
            <w:pPr>
              <w:tabs>
                <w:tab w:val="left" w:pos="851"/>
              </w:tabs>
              <w:rPr>
                <w:rFonts w:ascii="Times New Roman" w:hAnsi="Times New Roman"/>
                <w:b/>
              </w:rPr>
            </w:pPr>
          </w:p>
        </w:tc>
        <w:tc>
          <w:tcPr>
            <w:tcW w:w="5244" w:type="dxa"/>
          </w:tcPr>
          <w:p w14:paraId="50E542CA" w14:textId="3597B405" w:rsidR="00631539" w:rsidRDefault="00631539" w:rsidP="00631539">
            <w:pPr>
              <w:tabs>
                <w:tab w:val="left" w:pos="851"/>
              </w:tabs>
              <w:rPr>
                <w:rFonts w:ascii="Times New Roman" w:hAnsi="Times New Roman"/>
                <w:b/>
              </w:rPr>
            </w:pPr>
            <w:r>
              <w:rPr>
                <w:rFonts w:ascii="Times New Roman" w:hAnsi="Times New Roman"/>
              </w:rPr>
              <w:t>Ohne Montage, ohne Verpackung, lose</w:t>
            </w:r>
          </w:p>
        </w:tc>
        <w:tc>
          <w:tcPr>
            <w:tcW w:w="1271" w:type="dxa"/>
            <w:vAlign w:val="bottom"/>
          </w:tcPr>
          <w:p w14:paraId="064031BA" w14:textId="547A006A" w:rsidR="00631539" w:rsidRDefault="00631539" w:rsidP="00631539">
            <w:pPr>
              <w:tabs>
                <w:tab w:val="left" w:pos="851"/>
              </w:tabs>
              <w:jc w:val="right"/>
              <w:rPr>
                <w:rFonts w:ascii="Times New Roman" w:hAnsi="Times New Roman"/>
              </w:rPr>
            </w:pPr>
          </w:p>
        </w:tc>
        <w:tc>
          <w:tcPr>
            <w:tcW w:w="1423" w:type="dxa"/>
            <w:vAlign w:val="bottom"/>
          </w:tcPr>
          <w:p w14:paraId="67C06716" w14:textId="7F25494D" w:rsidR="00631539" w:rsidRDefault="00631539" w:rsidP="00631539">
            <w:pPr>
              <w:tabs>
                <w:tab w:val="left" w:pos="851"/>
              </w:tabs>
              <w:jc w:val="right"/>
              <w:rPr>
                <w:rFonts w:ascii="Times New Roman" w:hAnsi="Times New Roman"/>
              </w:rPr>
            </w:pPr>
          </w:p>
        </w:tc>
      </w:tr>
    </w:tbl>
    <w:p w14:paraId="758DF43F" w14:textId="77777777" w:rsidR="0017695B" w:rsidRDefault="0017695B"/>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659684F0" w14:textId="77777777" w:rsidTr="00631539">
        <w:tc>
          <w:tcPr>
            <w:tcW w:w="817" w:type="dxa"/>
            <w:hideMark/>
          </w:tcPr>
          <w:p w14:paraId="685FF586" w14:textId="7DE59CE0" w:rsidR="0017695B" w:rsidRDefault="00D0566D" w:rsidP="00357D4A">
            <w:pPr>
              <w:tabs>
                <w:tab w:val="left" w:pos="851"/>
              </w:tabs>
              <w:rPr>
                <w:rFonts w:ascii="Times New Roman" w:hAnsi="Times New Roman"/>
                <w:b/>
              </w:rPr>
            </w:pPr>
            <w:r>
              <w:rPr>
                <w:rFonts w:ascii="Times New Roman" w:hAnsi="Times New Roman"/>
                <w:b/>
              </w:rPr>
              <w:t>3.2.3</w:t>
            </w:r>
          </w:p>
        </w:tc>
        <w:tc>
          <w:tcPr>
            <w:tcW w:w="1276" w:type="dxa"/>
            <w:hideMark/>
          </w:tcPr>
          <w:p w14:paraId="445AF9EF" w14:textId="77777777" w:rsidR="0017695B" w:rsidRDefault="0017695B" w:rsidP="00357D4A">
            <w:pPr>
              <w:tabs>
                <w:tab w:val="left" w:pos="851"/>
              </w:tabs>
              <w:rPr>
                <w:rFonts w:ascii="Times New Roman" w:hAnsi="Times New Roman"/>
                <w:b/>
              </w:rPr>
            </w:pPr>
            <w:r>
              <w:rPr>
                <w:rFonts w:ascii="Times New Roman" w:hAnsi="Times New Roman"/>
                <w:b/>
              </w:rPr>
              <w:t>1 Stück</w:t>
            </w:r>
            <w:r>
              <w:rPr>
                <w:rFonts w:ascii="Times New Roman" w:hAnsi="Times New Roman"/>
                <w:b/>
              </w:rPr>
              <w:br/>
            </w:r>
            <w:r w:rsidRPr="00F33B64">
              <w:rPr>
                <w:noProof/>
                <w:lang w:eastAsia="de-DE"/>
              </w:rPr>
              <w:drawing>
                <wp:inline distT="0" distB="0" distL="0" distR="0" wp14:anchorId="5AA243C5" wp14:editId="1E0EB2F6">
                  <wp:extent cx="457200" cy="895350"/>
                  <wp:effectExtent l="0" t="0" r="0" b="0"/>
                  <wp:docPr id="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95350"/>
                          </a:xfrm>
                          <a:prstGeom prst="rect">
                            <a:avLst/>
                          </a:prstGeom>
                          <a:noFill/>
                          <a:ln>
                            <a:noFill/>
                          </a:ln>
                        </pic:spPr>
                      </pic:pic>
                    </a:graphicData>
                  </a:graphic>
                </wp:inline>
              </w:drawing>
            </w:r>
          </w:p>
          <w:p w14:paraId="71332102" w14:textId="77777777" w:rsidR="0017695B" w:rsidRPr="00AD4FB4" w:rsidRDefault="0017695B" w:rsidP="00357D4A">
            <w:pPr>
              <w:tabs>
                <w:tab w:val="left" w:pos="851"/>
              </w:tabs>
              <w:rPr>
                <w:rFonts w:ascii="Times New Roman" w:hAnsi="Times New Roman"/>
                <w:b/>
                <w:sz w:val="16"/>
                <w:szCs w:val="16"/>
              </w:rPr>
            </w:pPr>
            <w:r w:rsidRPr="00AD4FB4">
              <w:rPr>
                <w:rFonts w:ascii="Times New Roman" w:hAnsi="Times New Roman"/>
                <w:b/>
                <w:sz w:val="16"/>
                <w:szCs w:val="16"/>
              </w:rPr>
              <w:t>Abb. ähnlich</w:t>
            </w:r>
            <w:r w:rsidRPr="00AD4FB4">
              <w:rPr>
                <w:rFonts w:ascii="Times New Roman" w:hAnsi="Times New Roman"/>
                <w:b/>
                <w:sz w:val="16"/>
                <w:szCs w:val="16"/>
              </w:rPr>
              <w:br/>
            </w:r>
          </w:p>
        </w:tc>
        <w:tc>
          <w:tcPr>
            <w:tcW w:w="5244" w:type="dxa"/>
          </w:tcPr>
          <w:p w14:paraId="51864C1A" w14:textId="77777777" w:rsidR="0017695B" w:rsidRDefault="0017695B" w:rsidP="00357D4A">
            <w:pPr>
              <w:tabs>
                <w:tab w:val="left" w:pos="851"/>
              </w:tabs>
              <w:rPr>
                <w:rFonts w:ascii="Times New Roman" w:hAnsi="Times New Roman"/>
                <w:b/>
              </w:rPr>
            </w:pPr>
            <w:r>
              <w:rPr>
                <w:rFonts w:ascii="Times New Roman" w:hAnsi="Times New Roman"/>
                <w:b/>
              </w:rPr>
              <w:t>Netzteil 24VDC / 15 W</w:t>
            </w:r>
          </w:p>
          <w:p w14:paraId="28225D62" w14:textId="77777777" w:rsidR="0017695B" w:rsidRDefault="0017695B" w:rsidP="00357D4A">
            <w:pPr>
              <w:tabs>
                <w:tab w:val="left" w:pos="851"/>
                <w:tab w:val="left" w:pos="2127"/>
                <w:tab w:val="right" w:pos="8364"/>
                <w:tab w:val="right" w:pos="9498"/>
              </w:tabs>
              <w:rPr>
                <w:rFonts w:ascii="Times New Roman" w:hAnsi="Times New Roman"/>
              </w:rPr>
            </w:pPr>
          </w:p>
          <w:p w14:paraId="49654D92"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Gleichstromversorgung für DIN- Schiene zur Versorgung von Niederspanungsgeräten</w:t>
            </w:r>
          </w:p>
          <w:p w14:paraId="4E5DB321"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Eingang 85 - 230VAC</w:t>
            </w:r>
          </w:p>
          <w:p w14:paraId="7BADD1B3"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Ausgang 24VDC</w:t>
            </w:r>
          </w:p>
          <w:p w14:paraId="5652C2A0"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Leistung max. 15 W</w:t>
            </w:r>
          </w:p>
          <w:p w14:paraId="4001650B"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Geeignet zur Versorgung der Radarsensoren</w:t>
            </w:r>
          </w:p>
          <w:p w14:paraId="009E4479" w14:textId="77777777" w:rsidR="0017695B" w:rsidRDefault="0017695B" w:rsidP="00357D4A">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Lieferung erfolgt ohne Schiene</w:t>
            </w:r>
          </w:p>
          <w:p w14:paraId="698237E0" w14:textId="072DBC52" w:rsidR="00631539" w:rsidRPr="00631539" w:rsidRDefault="00631539" w:rsidP="00357D4A">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p>
        </w:tc>
        <w:tc>
          <w:tcPr>
            <w:tcW w:w="1271" w:type="dxa"/>
            <w:vAlign w:val="bottom"/>
          </w:tcPr>
          <w:p w14:paraId="43A67400" w14:textId="5B9B0F23" w:rsidR="0017695B" w:rsidRDefault="0017695B" w:rsidP="00357D4A">
            <w:pPr>
              <w:tabs>
                <w:tab w:val="left" w:pos="851"/>
              </w:tabs>
              <w:jc w:val="right"/>
              <w:rPr>
                <w:rFonts w:ascii="Times New Roman" w:hAnsi="Times New Roman"/>
              </w:rPr>
            </w:pPr>
          </w:p>
        </w:tc>
        <w:tc>
          <w:tcPr>
            <w:tcW w:w="1423" w:type="dxa"/>
            <w:vAlign w:val="bottom"/>
          </w:tcPr>
          <w:p w14:paraId="63BD05DB" w14:textId="39145203" w:rsidR="0017695B" w:rsidRDefault="0017695B" w:rsidP="00357D4A">
            <w:pPr>
              <w:tabs>
                <w:tab w:val="left" w:pos="851"/>
              </w:tabs>
              <w:jc w:val="right"/>
              <w:rPr>
                <w:rFonts w:ascii="Times New Roman" w:hAnsi="Times New Roman"/>
              </w:rPr>
            </w:pPr>
          </w:p>
        </w:tc>
      </w:tr>
      <w:tr w:rsidR="00631539" w14:paraId="41674E79" w14:textId="77777777" w:rsidTr="00357D4A">
        <w:tc>
          <w:tcPr>
            <w:tcW w:w="817" w:type="dxa"/>
          </w:tcPr>
          <w:p w14:paraId="4C8BFA89" w14:textId="77777777" w:rsidR="00631539" w:rsidRDefault="00631539" w:rsidP="00631539">
            <w:pPr>
              <w:tabs>
                <w:tab w:val="left" w:pos="851"/>
              </w:tabs>
              <w:rPr>
                <w:rFonts w:ascii="Times New Roman" w:hAnsi="Times New Roman"/>
                <w:b/>
              </w:rPr>
            </w:pPr>
          </w:p>
        </w:tc>
        <w:tc>
          <w:tcPr>
            <w:tcW w:w="1276" w:type="dxa"/>
          </w:tcPr>
          <w:p w14:paraId="31174764" w14:textId="77777777" w:rsidR="00631539" w:rsidRDefault="00631539" w:rsidP="00631539">
            <w:pPr>
              <w:tabs>
                <w:tab w:val="left" w:pos="851"/>
              </w:tabs>
              <w:rPr>
                <w:rFonts w:ascii="Times New Roman" w:hAnsi="Times New Roman"/>
                <w:b/>
              </w:rPr>
            </w:pPr>
          </w:p>
        </w:tc>
        <w:tc>
          <w:tcPr>
            <w:tcW w:w="5244" w:type="dxa"/>
          </w:tcPr>
          <w:p w14:paraId="651A9733" w14:textId="3BEEE0E7" w:rsidR="00631539" w:rsidRDefault="00631539" w:rsidP="00631539">
            <w:pPr>
              <w:tabs>
                <w:tab w:val="left" w:pos="851"/>
              </w:tabs>
              <w:rPr>
                <w:rFonts w:ascii="Times New Roman" w:hAnsi="Times New Roman"/>
                <w:b/>
              </w:rPr>
            </w:pPr>
            <w:r>
              <w:rPr>
                <w:rFonts w:ascii="Times New Roman" w:hAnsi="Times New Roman"/>
              </w:rPr>
              <w:t>Ohne Montage, ohne Frachtkosten, lose</w:t>
            </w:r>
          </w:p>
        </w:tc>
        <w:tc>
          <w:tcPr>
            <w:tcW w:w="1271" w:type="dxa"/>
            <w:vAlign w:val="bottom"/>
          </w:tcPr>
          <w:p w14:paraId="4827717E" w14:textId="1E47F37D" w:rsidR="00631539" w:rsidRDefault="00631539" w:rsidP="00631539">
            <w:pPr>
              <w:tabs>
                <w:tab w:val="left" w:pos="851"/>
              </w:tabs>
              <w:jc w:val="right"/>
              <w:rPr>
                <w:rFonts w:ascii="Times New Roman" w:hAnsi="Times New Roman"/>
              </w:rPr>
            </w:pPr>
          </w:p>
        </w:tc>
        <w:tc>
          <w:tcPr>
            <w:tcW w:w="1423" w:type="dxa"/>
            <w:vAlign w:val="bottom"/>
          </w:tcPr>
          <w:p w14:paraId="2C39D32E" w14:textId="676EBCA5" w:rsidR="00631539" w:rsidRDefault="00631539" w:rsidP="00631539">
            <w:pPr>
              <w:tabs>
                <w:tab w:val="left" w:pos="851"/>
              </w:tabs>
              <w:jc w:val="right"/>
              <w:rPr>
                <w:rFonts w:ascii="Times New Roman" w:hAnsi="Times New Roman"/>
              </w:rPr>
            </w:pPr>
          </w:p>
        </w:tc>
      </w:tr>
    </w:tbl>
    <w:p w14:paraId="5A76D7FB" w14:textId="5D5447C0" w:rsidR="00631539" w:rsidRDefault="00631539"/>
    <w:p w14:paraId="05516C8B" w14:textId="77777777" w:rsidR="00631539" w:rsidRDefault="00631539">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12"/>
        <w:gridCol w:w="1423"/>
      </w:tblGrid>
      <w:tr w:rsidR="0017695B" w14:paraId="6F46B655" w14:textId="77777777" w:rsidTr="00631539">
        <w:trPr>
          <w:trHeight w:val="1037"/>
        </w:trPr>
        <w:tc>
          <w:tcPr>
            <w:tcW w:w="817" w:type="dxa"/>
            <w:hideMark/>
          </w:tcPr>
          <w:p w14:paraId="1C48AE7F" w14:textId="6312AFFB" w:rsidR="0017695B" w:rsidRDefault="00D0566D" w:rsidP="00357D4A">
            <w:pPr>
              <w:tabs>
                <w:tab w:val="left" w:pos="851"/>
              </w:tabs>
              <w:spacing w:after="200" w:line="276" w:lineRule="auto"/>
              <w:rPr>
                <w:rFonts w:ascii="Times New Roman" w:hAnsi="Times New Roman"/>
                <w:b/>
              </w:rPr>
            </w:pPr>
            <w:r>
              <w:rPr>
                <w:rFonts w:ascii="Times New Roman" w:hAnsi="Times New Roman"/>
                <w:b/>
              </w:rPr>
              <w:lastRenderedPageBreak/>
              <w:t>3.2.4</w:t>
            </w:r>
          </w:p>
        </w:tc>
        <w:tc>
          <w:tcPr>
            <w:tcW w:w="1276" w:type="dxa"/>
            <w:hideMark/>
          </w:tcPr>
          <w:p w14:paraId="2B5B10B6" w14:textId="77777777" w:rsidR="0017695B" w:rsidRDefault="0017695B" w:rsidP="00357D4A">
            <w:pPr>
              <w:tabs>
                <w:tab w:val="left" w:pos="851"/>
              </w:tabs>
              <w:spacing w:after="200" w:line="276" w:lineRule="auto"/>
              <w:rPr>
                <w:rFonts w:ascii="Times New Roman" w:hAnsi="Times New Roman"/>
                <w:b/>
              </w:rPr>
            </w:pPr>
            <w:r>
              <w:rPr>
                <w:rFonts w:ascii="Times New Roman" w:hAnsi="Times New Roman"/>
                <w:b/>
              </w:rPr>
              <w:t>1 Stück</w:t>
            </w:r>
            <w:r>
              <w:rPr>
                <w:rFonts w:ascii="Times New Roman" w:hAnsi="Times New Roman"/>
                <w:b/>
              </w:rPr>
              <w:br/>
            </w:r>
          </w:p>
        </w:tc>
        <w:tc>
          <w:tcPr>
            <w:tcW w:w="5103" w:type="dxa"/>
            <w:hideMark/>
          </w:tcPr>
          <w:p w14:paraId="5F9CD009" w14:textId="77777777" w:rsidR="0017695B" w:rsidRDefault="0017695B" w:rsidP="00357D4A">
            <w:pPr>
              <w:tabs>
                <w:tab w:val="left" w:pos="851"/>
              </w:tabs>
              <w:rPr>
                <w:rFonts w:ascii="Times New Roman" w:hAnsi="Times New Roman"/>
                <w:b/>
              </w:rPr>
            </w:pPr>
            <w:r>
              <w:rPr>
                <w:rFonts w:ascii="Times New Roman" w:hAnsi="Times New Roman"/>
                <w:b/>
              </w:rPr>
              <w:t xml:space="preserve">Einbaupauschale für Fremdkomponenten </w:t>
            </w:r>
            <w:proofErr w:type="gramStart"/>
            <w:r>
              <w:rPr>
                <w:rFonts w:ascii="Times New Roman" w:hAnsi="Times New Roman"/>
                <w:b/>
              </w:rPr>
              <w:t>( im</w:t>
            </w:r>
            <w:proofErr w:type="gramEnd"/>
            <w:r>
              <w:rPr>
                <w:rFonts w:ascii="Times New Roman" w:hAnsi="Times New Roman"/>
                <w:b/>
              </w:rPr>
              <w:t xml:space="preserve"> Werk )</w:t>
            </w:r>
          </w:p>
          <w:p w14:paraId="1DE5D2C5" w14:textId="77777777" w:rsidR="0017695B" w:rsidRPr="0098541F" w:rsidRDefault="0017695B" w:rsidP="0017695B">
            <w:pPr>
              <w:pStyle w:val="Listenabsatz"/>
              <w:numPr>
                <w:ilvl w:val="0"/>
                <w:numId w:val="4"/>
              </w:numPr>
              <w:tabs>
                <w:tab w:val="left" w:pos="851"/>
              </w:tabs>
              <w:spacing w:after="0" w:line="240" w:lineRule="auto"/>
              <w:rPr>
                <w:rFonts w:ascii="Times New Roman" w:hAnsi="Times New Roman"/>
                <w:b/>
              </w:rPr>
            </w:pPr>
            <w:r>
              <w:rPr>
                <w:rFonts w:ascii="Times New Roman" w:hAnsi="Times New Roman"/>
              </w:rPr>
              <w:t>Einbaupauschale für bauseits beigestellte Komponenten</w:t>
            </w:r>
            <w:r>
              <w:rPr>
                <w:rFonts w:ascii="Times New Roman" w:hAnsi="Times New Roman"/>
              </w:rPr>
              <w:br/>
              <w:t>( Komponenten müssen im Werk zur Verfügung stehen</w:t>
            </w:r>
            <w:proofErr w:type="gramStart"/>
            <w:r>
              <w:rPr>
                <w:rFonts w:ascii="Times New Roman" w:hAnsi="Times New Roman"/>
              </w:rPr>
              <w:t>! )</w:t>
            </w:r>
            <w:proofErr w:type="gramEnd"/>
          </w:p>
          <w:p w14:paraId="14D39FD1" w14:textId="77777777" w:rsidR="0017695B" w:rsidRDefault="0017695B" w:rsidP="0017695B">
            <w:pPr>
              <w:pStyle w:val="Listenabsatz"/>
              <w:numPr>
                <w:ilvl w:val="0"/>
                <w:numId w:val="4"/>
              </w:numPr>
              <w:tabs>
                <w:tab w:val="left" w:pos="851"/>
              </w:tabs>
              <w:spacing w:after="0" w:line="240" w:lineRule="auto"/>
              <w:rPr>
                <w:rFonts w:ascii="Times New Roman" w:hAnsi="Times New Roman"/>
                <w:b/>
              </w:rPr>
            </w:pPr>
            <w:r>
              <w:rPr>
                <w:rFonts w:ascii="Times New Roman" w:hAnsi="Times New Roman"/>
              </w:rPr>
              <w:t xml:space="preserve">ohne Anschluss der Komponenten! </w:t>
            </w:r>
          </w:p>
          <w:p w14:paraId="15A6DD02" w14:textId="77777777" w:rsidR="0017695B" w:rsidRPr="0098541F" w:rsidRDefault="0017695B" w:rsidP="0098541F">
            <w:pPr>
              <w:pStyle w:val="Listenabsatz"/>
              <w:tabs>
                <w:tab w:val="left" w:pos="851"/>
              </w:tabs>
              <w:spacing w:after="0" w:line="240" w:lineRule="auto"/>
              <w:rPr>
                <w:rFonts w:ascii="Times New Roman" w:hAnsi="Times New Roman"/>
                <w:b/>
              </w:rPr>
            </w:pPr>
            <w:r>
              <w:rPr>
                <w:rFonts w:ascii="Times New Roman" w:hAnsi="Times New Roman"/>
              </w:rPr>
              <w:t xml:space="preserve">Diese müssen bauseits </w:t>
            </w:r>
            <w:proofErr w:type="spellStart"/>
            <w:r>
              <w:rPr>
                <w:rFonts w:ascii="Times New Roman" w:hAnsi="Times New Roman"/>
              </w:rPr>
              <w:t>verdarhtet</w:t>
            </w:r>
            <w:proofErr w:type="spellEnd"/>
            <w:r>
              <w:rPr>
                <w:rFonts w:ascii="Times New Roman" w:hAnsi="Times New Roman"/>
              </w:rPr>
              <w:t>, angeschlossen und in Betrieb genommen werden!</w:t>
            </w:r>
          </w:p>
          <w:p w14:paraId="3D796587" w14:textId="56B07151" w:rsidR="0017695B" w:rsidRDefault="0017695B" w:rsidP="00357D4A">
            <w:pPr>
              <w:tabs>
                <w:tab w:val="left" w:pos="851"/>
              </w:tabs>
              <w:rPr>
                <w:rFonts w:ascii="Times New Roman" w:hAnsi="Times New Roman"/>
                <w:b/>
              </w:rPr>
            </w:pPr>
          </w:p>
        </w:tc>
        <w:tc>
          <w:tcPr>
            <w:tcW w:w="1412" w:type="dxa"/>
            <w:vAlign w:val="bottom"/>
          </w:tcPr>
          <w:p w14:paraId="7538B0AD" w14:textId="379FAEE0" w:rsidR="0017695B" w:rsidRDefault="0017695B" w:rsidP="00870B46">
            <w:pPr>
              <w:tabs>
                <w:tab w:val="left" w:pos="851"/>
              </w:tabs>
              <w:jc w:val="right"/>
              <w:rPr>
                <w:rFonts w:ascii="Times New Roman" w:hAnsi="Times New Roman"/>
              </w:rPr>
            </w:pPr>
          </w:p>
        </w:tc>
        <w:tc>
          <w:tcPr>
            <w:tcW w:w="1423" w:type="dxa"/>
            <w:vAlign w:val="bottom"/>
          </w:tcPr>
          <w:p w14:paraId="1ADEC560" w14:textId="640F3CE3" w:rsidR="0017695B" w:rsidRDefault="0017695B" w:rsidP="00870B46">
            <w:pPr>
              <w:tabs>
                <w:tab w:val="left" w:pos="851"/>
              </w:tabs>
              <w:jc w:val="right"/>
              <w:rPr>
                <w:rFonts w:ascii="Times New Roman" w:hAnsi="Times New Roman"/>
              </w:rPr>
            </w:pPr>
          </w:p>
        </w:tc>
      </w:tr>
      <w:tr w:rsidR="00631539" w14:paraId="52A038F1" w14:textId="77777777" w:rsidTr="00D60A39">
        <w:trPr>
          <w:trHeight w:val="165"/>
        </w:trPr>
        <w:tc>
          <w:tcPr>
            <w:tcW w:w="817" w:type="dxa"/>
          </w:tcPr>
          <w:p w14:paraId="4A8F5506" w14:textId="77777777" w:rsidR="00631539" w:rsidRDefault="00631539" w:rsidP="00357D4A">
            <w:pPr>
              <w:tabs>
                <w:tab w:val="left" w:pos="851"/>
              </w:tabs>
              <w:spacing w:after="200" w:line="276" w:lineRule="auto"/>
              <w:rPr>
                <w:rFonts w:ascii="Times New Roman" w:hAnsi="Times New Roman"/>
                <w:b/>
              </w:rPr>
            </w:pPr>
          </w:p>
        </w:tc>
        <w:tc>
          <w:tcPr>
            <w:tcW w:w="1276" w:type="dxa"/>
          </w:tcPr>
          <w:p w14:paraId="77BDA85C" w14:textId="77777777" w:rsidR="00631539" w:rsidRDefault="00631539" w:rsidP="00357D4A">
            <w:pPr>
              <w:tabs>
                <w:tab w:val="left" w:pos="851"/>
              </w:tabs>
              <w:spacing w:after="200" w:line="276" w:lineRule="auto"/>
              <w:rPr>
                <w:rFonts w:ascii="Times New Roman" w:hAnsi="Times New Roman"/>
                <w:b/>
              </w:rPr>
            </w:pPr>
          </w:p>
        </w:tc>
        <w:tc>
          <w:tcPr>
            <w:tcW w:w="5103" w:type="dxa"/>
          </w:tcPr>
          <w:p w14:paraId="41F0C1D1" w14:textId="5C95993E" w:rsidR="00631539" w:rsidRDefault="00631539" w:rsidP="00357D4A">
            <w:pPr>
              <w:tabs>
                <w:tab w:val="left" w:pos="851"/>
              </w:tabs>
              <w:rPr>
                <w:rFonts w:ascii="Times New Roman" w:hAnsi="Times New Roman"/>
                <w:b/>
              </w:rPr>
            </w:pPr>
            <w:r>
              <w:rPr>
                <w:rFonts w:ascii="Times New Roman" w:hAnsi="Times New Roman"/>
                <w:b/>
              </w:rPr>
              <w:t>Pauschal netto</w:t>
            </w:r>
          </w:p>
        </w:tc>
        <w:tc>
          <w:tcPr>
            <w:tcW w:w="1412" w:type="dxa"/>
            <w:vAlign w:val="bottom"/>
          </w:tcPr>
          <w:p w14:paraId="4C483416" w14:textId="5508B226" w:rsidR="00631539" w:rsidRDefault="00631539" w:rsidP="00870B46">
            <w:pPr>
              <w:tabs>
                <w:tab w:val="left" w:pos="851"/>
              </w:tabs>
              <w:jc w:val="right"/>
              <w:rPr>
                <w:rFonts w:ascii="Times New Roman" w:hAnsi="Times New Roman"/>
              </w:rPr>
            </w:pPr>
          </w:p>
        </w:tc>
        <w:tc>
          <w:tcPr>
            <w:tcW w:w="1423" w:type="dxa"/>
            <w:vAlign w:val="bottom"/>
          </w:tcPr>
          <w:p w14:paraId="0902FC93" w14:textId="4954CB51" w:rsidR="00631539" w:rsidRDefault="00631539" w:rsidP="00870B46">
            <w:pPr>
              <w:tabs>
                <w:tab w:val="left" w:pos="851"/>
              </w:tabs>
              <w:jc w:val="right"/>
              <w:rPr>
                <w:rFonts w:ascii="Times New Roman" w:hAnsi="Times New Roman"/>
              </w:rPr>
            </w:pPr>
          </w:p>
        </w:tc>
      </w:tr>
    </w:tbl>
    <w:p w14:paraId="23041ED3" w14:textId="40D364BD" w:rsidR="0017695B" w:rsidRDefault="00D0566D" w:rsidP="0017695B">
      <w:pPr>
        <w:pStyle w:val="berschrift2"/>
      </w:pPr>
      <w:r>
        <w:t xml:space="preserve">4. </w:t>
      </w:r>
      <w:r w:rsidR="0017695B">
        <w:t xml:space="preserve">Anforderung </w:t>
      </w:r>
      <w:proofErr w:type="spellStart"/>
      <w:r w:rsidR="0017695B">
        <w:t>von Außen</w:t>
      </w:r>
      <w:proofErr w:type="spellEnd"/>
    </w:p>
    <w:p w14:paraId="701F38A6" w14:textId="77777777" w:rsidR="0017695B" w:rsidRDefault="0017695B">
      <w:pPr>
        <w:rPr>
          <w:rFonts w:ascii="Times New Roman" w:hAnsi="Times New Roman"/>
        </w:rPr>
      </w:pPr>
    </w:p>
    <w:p w14:paraId="78CD3AC0" w14:textId="2C05FCD4" w:rsidR="0017695B" w:rsidRDefault="00D0566D" w:rsidP="00D0566D">
      <w:pPr>
        <w:pStyle w:val="berschrift3"/>
      </w:pPr>
      <w:r>
        <w:t xml:space="preserve">4.1 </w:t>
      </w:r>
      <w:r w:rsidR="0017695B">
        <w:t xml:space="preserve">mit </w:t>
      </w:r>
      <w:proofErr w:type="spellStart"/>
      <w:r w:rsidR="0017695B">
        <w:t>Keycode</w:t>
      </w:r>
      <w:proofErr w:type="spellEnd"/>
      <w:r w:rsidR="00A254FF">
        <w:br/>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22"/>
        <w:gridCol w:w="1413"/>
      </w:tblGrid>
      <w:tr w:rsidR="0017695B" w14:paraId="6D02AC3C" w14:textId="77777777" w:rsidTr="00955BFF">
        <w:tc>
          <w:tcPr>
            <w:tcW w:w="817" w:type="dxa"/>
            <w:hideMark/>
          </w:tcPr>
          <w:p w14:paraId="7453E117" w14:textId="2D6FA7DD" w:rsidR="0017695B" w:rsidRDefault="00D0566D">
            <w:pPr>
              <w:tabs>
                <w:tab w:val="left" w:pos="851"/>
              </w:tabs>
              <w:rPr>
                <w:rFonts w:ascii="Times New Roman" w:hAnsi="Times New Roman"/>
                <w:b/>
              </w:rPr>
            </w:pPr>
            <w:r>
              <w:rPr>
                <w:rFonts w:ascii="Times New Roman" w:hAnsi="Times New Roman"/>
                <w:b/>
              </w:rPr>
              <w:t>4.1.1</w:t>
            </w:r>
          </w:p>
        </w:tc>
        <w:tc>
          <w:tcPr>
            <w:tcW w:w="1276" w:type="dxa"/>
            <w:hideMark/>
          </w:tcPr>
          <w:p w14:paraId="50EF2D9C" w14:textId="77777777" w:rsidR="0017695B" w:rsidRDefault="0017695B">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noProof/>
                <w:lang w:eastAsia="de-DE"/>
              </w:rPr>
              <w:drawing>
                <wp:inline distT="0" distB="0" distL="0" distR="0" wp14:anchorId="34F44B67" wp14:editId="1AFD8590">
                  <wp:extent cx="514985" cy="85661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985" cy="856615"/>
                          </a:xfrm>
                          <a:prstGeom prst="rect">
                            <a:avLst/>
                          </a:prstGeom>
                          <a:noFill/>
                          <a:ln>
                            <a:noFill/>
                          </a:ln>
                        </pic:spPr>
                      </pic:pic>
                    </a:graphicData>
                  </a:graphic>
                </wp:inline>
              </w:drawing>
            </w:r>
          </w:p>
          <w:p w14:paraId="02B59610" w14:textId="77777777" w:rsidR="0017695B" w:rsidRDefault="0017695B">
            <w:pPr>
              <w:tabs>
                <w:tab w:val="left" w:pos="851"/>
              </w:tabs>
              <w:rPr>
                <w:rFonts w:ascii="Times New Roman" w:hAnsi="Times New Roman"/>
                <w:b/>
                <w:sz w:val="16"/>
                <w:szCs w:val="16"/>
              </w:rPr>
            </w:pPr>
            <w:proofErr w:type="spellStart"/>
            <w:r>
              <w:rPr>
                <w:rFonts w:ascii="Times New Roman" w:hAnsi="Times New Roman"/>
                <w:b/>
                <w:sz w:val="16"/>
                <w:szCs w:val="16"/>
              </w:rPr>
              <w:t>Abb.ähnlich</w:t>
            </w:r>
            <w:proofErr w:type="spellEnd"/>
          </w:p>
        </w:tc>
        <w:tc>
          <w:tcPr>
            <w:tcW w:w="5103" w:type="dxa"/>
          </w:tcPr>
          <w:p w14:paraId="0B4A95DE" w14:textId="77777777" w:rsidR="0017695B" w:rsidRDefault="0017695B">
            <w:pPr>
              <w:rPr>
                <w:rFonts w:ascii="Times New Roman" w:hAnsi="Times New Roman"/>
                <w:b/>
              </w:rPr>
            </w:pPr>
            <w:proofErr w:type="spellStart"/>
            <w:r>
              <w:rPr>
                <w:rFonts w:ascii="Times New Roman" w:hAnsi="Times New Roman"/>
                <w:b/>
              </w:rPr>
              <w:t>Vandalenresistente</w:t>
            </w:r>
            <w:proofErr w:type="spellEnd"/>
            <w:r>
              <w:rPr>
                <w:rFonts w:ascii="Times New Roman" w:hAnsi="Times New Roman"/>
                <w:b/>
              </w:rPr>
              <w:t xml:space="preserve"> Metall- Tastatur Compact</w:t>
            </w:r>
          </w:p>
          <w:p w14:paraId="47642604" w14:textId="77777777" w:rsidR="0017695B" w:rsidRDefault="0017695B">
            <w:pPr>
              <w:rPr>
                <w:rFonts w:ascii="Times New Roman" w:hAnsi="Times New Roman"/>
                <w:b/>
              </w:rPr>
            </w:pPr>
          </w:p>
          <w:p w14:paraId="6813330B"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Tastatur im Metall- Gehäuse</w:t>
            </w:r>
          </w:p>
          <w:p w14:paraId="439A287A"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 xml:space="preserve">Programmierung über die Tastatur </w:t>
            </w:r>
          </w:p>
          <w:p w14:paraId="0C0FB75A"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 xml:space="preserve">inkl. Zentrale </w:t>
            </w:r>
          </w:p>
          <w:p w14:paraId="51F9A1CE"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 xml:space="preserve">mit </w:t>
            </w:r>
            <w:proofErr w:type="spellStart"/>
            <w:r>
              <w:rPr>
                <w:rFonts w:ascii="Times New Roman" w:hAnsi="Times New Roman"/>
              </w:rPr>
              <w:t>pot</w:t>
            </w:r>
            <w:proofErr w:type="spellEnd"/>
            <w:r>
              <w:rPr>
                <w:rFonts w:ascii="Times New Roman" w:hAnsi="Times New Roman"/>
              </w:rPr>
              <w:t>. freiem Relaiskontakt</w:t>
            </w:r>
          </w:p>
          <w:p w14:paraId="70C138D2"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Lieferung erfolgt ohne Netzteil!</w:t>
            </w:r>
          </w:p>
          <w:p w14:paraId="3FADBA17" w14:textId="77777777" w:rsidR="0017695B" w:rsidRDefault="0017695B" w:rsidP="0017695B">
            <w:pPr>
              <w:pStyle w:val="Listenabsatz"/>
              <w:numPr>
                <w:ilvl w:val="0"/>
                <w:numId w:val="9"/>
              </w:numPr>
              <w:spacing w:after="0" w:line="240" w:lineRule="auto"/>
              <w:rPr>
                <w:rFonts w:ascii="Times New Roman" w:hAnsi="Times New Roman"/>
              </w:rPr>
            </w:pPr>
            <w:r>
              <w:rPr>
                <w:rFonts w:ascii="Times New Roman" w:hAnsi="Times New Roman"/>
              </w:rPr>
              <w:t>Maße ca. 89x143x40mm</w:t>
            </w:r>
          </w:p>
          <w:p w14:paraId="06C8CA1E" w14:textId="77777777" w:rsidR="0017695B" w:rsidRDefault="0017695B" w:rsidP="0017695B">
            <w:pPr>
              <w:pStyle w:val="Listenabsatz"/>
              <w:numPr>
                <w:ilvl w:val="0"/>
                <w:numId w:val="9"/>
              </w:numPr>
              <w:rPr>
                <w:rFonts w:ascii="Times New Roman" w:hAnsi="Times New Roman"/>
                <w:b/>
              </w:rPr>
            </w:pPr>
            <w:r>
              <w:rPr>
                <w:rFonts w:ascii="Times New Roman" w:hAnsi="Times New Roman"/>
              </w:rPr>
              <w:t>ohne Montage, ohne Anschluss</w:t>
            </w:r>
          </w:p>
        </w:tc>
        <w:tc>
          <w:tcPr>
            <w:tcW w:w="1422" w:type="dxa"/>
            <w:vAlign w:val="bottom"/>
          </w:tcPr>
          <w:p w14:paraId="5FFE987E" w14:textId="3048BB07" w:rsidR="0017695B" w:rsidRDefault="0017695B">
            <w:pPr>
              <w:tabs>
                <w:tab w:val="left" w:pos="851"/>
              </w:tabs>
              <w:jc w:val="right"/>
              <w:rPr>
                <w:rFonts w:ascii="Times New Roman" w:hAnsi="Times New Roman"/>
              </w:rPr>
            </w:pPr>
          </w:p>
        </w:tc>
        <w:tc>
          <w:tcPr>
            <w:tcW w:w="1413" w:type="dxa"/>
            <w:vAlign w:val="bottom"/>
          </w:tcPr>
          <w:p w14:paraId="452D116F" w14:textId="49A73FD5" w:rsidR="0017695B" w:rsidRDefault="0017695B">
            <w:pPr>
              <w:tabs>
                <w:tab w:val="left" w:pos="851"/>
              </w:tabs>
              <w:jc w:val="right"/>
              <w:rPr>
                <w:rFonts w:ascii="Times New Roman" w:hAnsi="Times New Roman"/>
              </w:rPr>
            </w:pPr>
          </w:p>
        </w:tc>
      </w:tr>
      <w:tr w:rsidR="00D60A39" w14:paraId="5068C750" w14:textId="77777777" w:rsidTr="0017695B">
        <w:tc>
          <w:tcPr>
            <w:tcW w:w="817" w:type="dxa"/>
          </w:tcPr>
          <w:p w14:paraId="42B14A3A" w14:textId="77777777" w:rsidR="00D60A39" w:rsidRDefault="00D60A39">
            <w:pPr>
              <w:tabs>
                <w:tab w:val="left" w:pos="851"/>
              </w:tabs>
              <w:rPr>
                <w:rFonts w:ascii="Times New Roman" w:hAnsi="Times New Roman"/>
                <w:b/>
              </w:rPr>
            </w:pPr>
          </w:p>
        </w:tc>
        <w:tc>
          <w:tcPr>
            <w:tcW w:w="1276" w:type="dxa"/>
          </w:tcPr>
          <w:p w14:paraId="26796FD5" w14:textId="77777777" w:rsidR="00D60A39" w:rsidRDefault="00D60A39">
            <w:pPr>
              <w:tabs>
                <w:tab w:val="left" w:pos="851"/>
              </w:tabs>
              <w:rPr>
                <w:rFonts w:ascii="Times New Roman" w:hAnsi="Times New Roman"/>
                <w:b/>
              </w:rPr>
            </w:pPr>
          </w:p>
        </w:tc>
        <w:tc>
          <w:tcPr>
            <w:tcW w:w="5103" w:type="dxa"/>
          </w:tcPr>
          <w:p w14:paraId="1BC41346" w14:textId="77777777" w:rsidR="00D60A39" w:rsidRDefault="00D60A39">
            <w:pPr>
              <w:rPr>
                <w:rFonts w:ascii="Times New Roman" w:hAnsi="Times New Roman"/>
                <w:b/>
              </w:rPr>
            </w:pPr>
          </w:p>
        </w:tc>
        <w:tc>
          <w:tcPr>
            <w:tcW w:w="1422" w:type="dxa"/>
            <w:vAlign w:val="bottom"/>
          </w:tcPr>
          <w:p w14:paraId="4C24368D" w14:textId="77777777" w:rsidR="00D60A39" w:rsidRDefault="00D60A39">
            <w:pPr>
              <w:tabs>
                <w:tab w:val="left" w:pos="851"/>
              </w:tabs>
              <w:jc w:val="right"/>
              <w:rPr>
                <w:rFonts w:ascii="Times New Roman" w:hAnsi="Times New Roman"/>
              </w:rPr>
            </w:pPr>
          </w:p>
        </w:tc>
        <w:tc>
          <w:tcPr>
            <w:tcW w:w="1413" w:type="dxa"/>
            <w:vAlign w:val="bottom"/>
          </w:tcPr>
          <w:p w14:paraId="244D9C10" w14:textId="77777777" w:rsidR="00D60A39" w:rsidRDefault="00D60A39">
            <w:pPr>
              <w:tabs>
                <w:tab w:val="left" w:pos="851"/>
              </w:tabs>
              <w:jc w:val="right"/>
              <w:rPr>
                <w:rFonts w:ascii="Times New Roman" w:hAnsi="Times New Roman"/>
              </w:rPr>
            </w:pPr>
          </w:p>
        </w:tc>
      </w:tr>
    </w:tbl>
    <w:p w14:paraId="7377DEAD" w14:textId="2BCBE4FA" w:rsidR="00D60A39" w:rsidRDefault="00D60A39" w:rsidP="00D60A39">
      <w:pPr>
        <w:rPr>
          <w:rFonts w:ascii="Times New Roman" w:hAnsi="Times New Roman"/>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22"/>
        <w:gridCol w:w="1413"/>
      </w:tblGrid>
      <w:tr w:rsidR="00D60A39" w14:paraId="72789385" w14:textId="77777777" w:rsidTr="00955BFF">
        <w:tc>
          <w:tcPr>
            <w:tcW w:w="817" w:type="dxa"/>
            <w:hideMark/>
          </w:tcPr>
          <w:p w14:paraId="376BA9DF" w14:textId="77777777" w:rsidR="00D60A39" w:rsidRDefault="00D60A39" w:rsidP="00C43774">
            <w:pPr>
              <w:tabs>
                <w:tab w:val="left" w:pos="851"/>
              </w:tabs>
              <w:rPr>
                <w:rFonts w:ascii="Times New Roman" w:hAnsi="Times New Roman"/>
                <w:b/>
              </w:rPr>
            </w:pPr>
            <w:r>
              <w:rPr>
                <w:rFonts w:ascii="Times New Roman" w:hAnsi="Times New Roman"/>
                <w:b/>
              </w:rPr>
              <w:t>4.1.2</w:t>
            </w:r>
          </w:p>
        </w:tc>
        <w:tc>
          <w:tcPr>
            <w:tcW w:w="1276" w:type="dxa"/>
          </w:tcPr>
          <w:p w14:paraId="386097F2" w14:textId="77777777" w:rsidR="00D60A39" w:rsidRDefault="00D60A39" w:rsidP="00C43774">
            <w:pPr>
              <w:tabs>
                <w:tab w:val="left" w:pos="851"/>
              </w:tabs>
              <w:rPr>
                <w:rFonts w:ascii="Times New Roman" w:hAnsi="Times New Roman"/>
                <w:b/>
              </w:rPr>
            </w:pPr>
            <w:r>
              <w:rPr>
                <w:noProof/>
              </w:rPr>
              <w:drawing>
                <wp:anchor distT="0" distB="0" distL="114300" distR="114300" simplePos="0" relativeHeight="251686912" behindDoc="0" locked="0" layoutInCell="1" allowOverlap="1" wp14:anchorId="16C0415E" wp14:editId="689863ED">
                  <wp:simplePos x="0" y="0"/>
                  <wp:positionH relativeFrom="column">
                    <wp:posOffset>106680</wp:posOffset>
                  </wp:positionH>
                  <wp:positionV relativeFrom="paragraph">
                    <wp:posOffset>197485</wp:posOffset>
                  </wp:positionV>
                  <wp:extent cx="508635" cy="514350"/>
                  <wp:effectExtent l="0" t="0" r="0" b="0"/>
                  <wp:wrapNone/>
                  <wp:docPr id="13" name="Grafik 13" descr="https://extranet.paxton-access.co.uk/Image%20registry/Image%20web/00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https://extranet.paxton-access.co.uk/Image%20registry/Image%20web/0083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1 Stück</w:t>
            </w:r>
            <w:r>
              <w:rPr>
                <w:rFonts w:ascii="Times New Roman" w:hAnsi="Times New Roman"/>
                <w:b/>
              </w:rPr>
              <w:br/>
            </w:r>
            <w:r>
              <w:rPr>
                <w:rFonts w:ascii="Times New Roman" w:hAnsi="Times New Roman"/>
                <w:b/>
              </w:rPr>
              <w:br/>
            </w:r>
          </w:p>
          <w:p w14:paraId="6CB1E0C6" w14:textId="77777777" w:rsidR="00D60A39" w:rsidRDefault="00D60A39" w:rsidP="00C43774">
            <w:pPr>
              <w:tabs>
                <w:tab w:val="left" w:pos="851"/>
              </w:tabs>
              <w:rPr>
                <w:rFonts w:ascii="Times New Roman" w:hAnsi="Times New Roman"/>
                <w:b/>
              </w:rPr>
            </w:pPr>
          </w:p>
          <w:p w14:paraId="7F08FF2A" w14:textId="77777777" w:rsidR="00D60A39" w:rsidRDefault="00D60A39" w:rsidP="00C43774">
            <w:pPr>
              <w:tabs>
                <w:tab w:val="left" w:pos="851"/>
              </w:tabs>
              <w:rPr>
                <w:rFonts w:ascii="Times New Roman" w:hAnsi="Times New Roman"/>
                <w:b/>
              </w:rPr>
            </w:pPr>
          </w:p>
          <w:p w14:paraId="1731FC8D" w14:textId="77777777" w:rsidR="00D60A39" w:rsidRDefault="00D60A39" w:rsidP="00C43774">
            <w:pPr>
              <w:tabs>
                <w:tab w:val="left" w:pos="851"/>
              </w:tabs>
              <w:rPr>
                <w:rFonts w:ascii="Times New Roman" w:hAnsi="Times New Roman"/>
                <w:b/>
              </w:rPr>
            </w:pPr>
            <w:proofErr w:type="spellStart"/>
            <w:r>
              <w:rPr>
                <w:rFonts w:ascii="Times New Roman" w:hAnsi="Times New Roman"/>
                <w:sz w:val="16"/>
                <w:szCs w:val="16"/>
              </w:rPr>
              <w:t>Abb.ähnlich</w:t>
            </w:r>
            <w:proofErr w:type="spellEnd"/>
          </w:p>
        </w:tc>
        <w:tc>
          <w:tcPr>
            <w:tcW w:w="5103" w:type="dxa"/>
          </w:tcPr>
          <w:p w14:paraId="73B25E4C" w14:textId="77777777" w:rsidR="00D60A39" w:rsidRDefault="00D60A39" w:rsidP="00C43774">
            <w:pPr>
              <w:rPr>
                <w:rFonts w:ascii="Times New Roman" w:hAnsi="Times New Roman"/>
                <w:b/>
              </w:rPr>
            </w:pPr>
            <w:r>
              <w:rPr>
                <w:rFonts w:ascii="Times New Roman" w:hAnsi="Times New Roman"/>
                <w:b/>
              </w:rPr>
              <w:t>Netzteil für Zutrittskontrolle Compact</w:t>
            </w:r>
          </w:p>
          <w:p w14:paraId="1CD888D7" w14:textId="77777777" w:rsidR="00D60A39" w:rsidRDefault="00D60A39" w:rsidP="00C43774">
            <w:pPr>
              <w:rPr>
                <w:rFonts w:ascii="Times New Roman" w:hAnsi="Times New Roman"/>
                <w:b/>
              </w:rPr>
            </w:pPr>
          </w:p>
          <w:p w14:paraId="3A066411" w14:textId="77777777" w:rsidR="00D60A39" w:rsidRDefault="00D60A39" w:rsidP="00D60A39">
            <w:pPr>
              <w:pStyle w:val="Listenabsatz"/>
              <w:numPr>
                <w:ilvl w:val="0"/>
                <w:numId w:val="10"/>
              </w:numPr>
              <w:spacing w:after="0" w:line="240" w:lineRule="auto"/>
              <w:rPr>
                <w:rFonts w:ascii="Times New Roman" w:hAnsi="Times New Roman"/>
              </w:rPr>
            </w:pPr>
            <w:r>
              <w:rPr>
                <w:rFonts w:ascii="Times New Roman" w:hAnsi="Times New Roman"/>
              </w:rPr>
              <w:t>Netzteil für Stand Alone Zutrittskontrolle</w:t>
            </w:r>
          </w:p>
          <w:p w14:paraId="2239B05A" w14:textId="77777777" w:rsidR="00D60A39" w:rsidRDefault="00D60A39" w:rsidP="00D60A39">
            <w:pPr>
              <w:pStyle w:val="Listenabsatz"/>
              <w:numPr>
                <w:ilvl w:val="0"/>
                <w:numId w:val="9"/>
              </w:numPr>
              <w:rPr>
                <w:rFonts w:ascii="Times New Roman" w:hAnsi="Times New Roman"/>
                <w:b/>
              </w:rPr>
            </w:pPr>
            <w:r>
              <w:rPr>
                <w:rFonts w:ascii="Times New Roman" w:hAnsi="Times New Roman"/>
              </w:rPr>
              <w:t>ohne Montage, ohne Anschluss, lose geliefert</w:t>
            </w:r>
            <w:r>
              <w:rPr>
                <w:rFonts w:ascii="Times New Roman" w:hAnsi="Times New Roman"/>
                <w:b/>
              </w:rPr>
              <w:t xml:space="preserve"> </w:t>
            </w:r>
          </w:p>
        </w:tc>
        <w:tc>
          <w:tcPr>
            <w:tcW w:w="1422" w:type="dxa"/>
            <w:vAlign w:val="bottom"/>
          </w:tcPr>
          <w:p w14:paraId="1A2F2DD0" w14:textId="1BE3CB67" w:rsidR="00D60A39" w:rsidRDefault="00D60A39" w:rsidP="00C43774">
            <w:pPr>
              <w:tabs>
                <w:tab w:val="left" w:pos="851"/>
              </w:tabs>
              <w:jc w:val="right"/>
              <w:rPr>
                <w:rFonts w:ascii="Times New Roman" w:hAnsi="Times New Roman"/>
              </w:rPr>
            </w:pPr>
          </w:p>
        </w:tc>
        <w:tc>
          <w:tcPr>
            <w:tcW w:w="1413" w:type="dxa"/>
            <w:vAlign w:val="bottom"/>
          </w:tcPr>
          <w:p w14:paraId="1EFD321F" w14:textId="713BBD8D" w:rsidR="00D60A39" w:rsidRDefault="00D60A39" w:rsidP="00C43774">
            <w:pPr>
              <w:tabs>
                <w:tab w:val="left" w:pos="851"/>
              </w:tabs>
              <w:jc w:val="right"/>
              <w:rPr>
                <w:rFonts w:ascii="Times New Roman" w:hAnsi="Times New Roman"/>
              </w:rPr>
            </w:pPr>
          </w:p>
        </w:tc>
      </w:tr>
    </w:tbl>
    <w:p w14:paraId="481C06B0" w14:textId="76396CCB" w:rsidR="00D60A39" w:rsidRDefault="00D60A39" w:rsidP="00D60A39">
      <w:pPr>
        <w:rPr>
          <w:rFonts w:ascii="Times New Roman" w:hAnsi="Times New Roman"/>
        </w:rPr>
      </w:pPr>
    </w:p>
    <w:p w14:paraId="140FA64E" w14:textId="77777777" w:rsidR="00D60A39" w:rsidRPr="00D60A39" w:rsidRDefault="00D60A39" w:rsidP="00D60A39">
      <w:pPr>
        <w:rPr>
          <w:rFonts w:ascii="Times New Roman" w:hAnsi="Times New Roman"/>
        </w:rPr>
      </w:pPr>
    </w:p>
    <w:p w14:paraId="4886F707" w14:textId="492523E4" w:rsidR="0017695B" w:rsidRPr="0017695B" w:rsidRDefault="00A13E9D" w:rsidP="00A13E9D">
      <w:pPr>
        <w:pStyle w:val="berschrift3"/>
      </w:pPr>
      <w:r>
        <w:t xml:space="preserve">4.2 </w:t>
      </w:r>
      <w:r w:rsidR="0017695B">
        <w:t>mit kontaktlosen Karten</w:t>
      </w:r>
      <w:r w:rsidR="00A254FF">
        <w:br/>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22"/>
        <w:gridCol w:w="1413"/>
      </w:tblGrid>
      <w:tr w:rsidR="00AA46A8" w14:paraId="10A1FE25" w14:textId="77777777" w:rsidTr="00AA46A8">
        <w:tc>
          <w:tcPr>
            <w:tcW w:w="817" w:type="dxa"/>
            <w:hideMark/>
          </w:tcPr>
          <w:p w14:paraId="7CBF9B3C" w14:textId="693F84B3" w:rsidR="00AA46A8" w:rsidRDefault="00A13E9D">
            <w:pPr>
              <w:tabs>
                <w:tab w:val="left" w:pos="851"/>
              </w:tabs>
              <w:rPr>
                <w:rFonts w:ascii="Times New Roman" w:hAnsi="Times New Roman"/>
                <w:b/>
              </w:rPr>
            </w:pPr>
            <w:r>
              <w:rPr>
                <w:rFonts w:ascii="Times New Roman" w:hAnsi="Times New Roman"/>
                <w:b/>
              </w:rPr>
              <w:t>4.2.1</w:t>
            </w:r>
          </w:p>
        </w:tc>
        <w:tc>
          <w:tcPr>
            <w:tcW w:w="1276" w:type="dxa"/>
            <w:hideMark/>
          </w:tcPr>
          <w:p w14:paraId="5DB348E0" w14:textId="77777777" w:rsidR="00AA46A8" w:rsidRDefault="00AA46A8">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r>
              <w:rPr>
                <w:noProof/>
                <w:lang w:eastAsia="de-DE"/>
              </w:rPr>
              <w:drawing>
                <wp:inline distT="0" distB="0" distL="0" distR="0" wp14:anchorId="5F3F2D97" wp14:editId="15C4D14D">
                  <wp:extent cx="598805" cy="811530"/>
                  <wp:effectExtent l="0" t="0" r="0" b="0"/>
                  <wp:docPr id="14" name="Grafik 14" descr="https://extranet.paxton-access.co.uk/Image%20registry/Image%20web/008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https://extranet.paxton-access.co.uk/Image%20registry/Image%20web/0083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805" cy="811530"/>
                          </a:xfrm>
                          <a:prstGeom prst="rect">
                            <a:avLst/>
                          </a:prstGeom>
                          <a:noFill/>
                          <a:ln>
                            <a:noFill/>
                          </a:ln>
                        </pic:spPr>
                      </pic:pic>
                    </a:graphicData>
                  </a:graphic>
                </wp:inline>
              </w:drawing>
            </w:r>
          </w:p>
          <w:p w14:paraId="41FFB1C9" w14:textId="77777777" w:rsidR="00AA46A8" w:rsidRDefault="00AA46A8">
            <w:pPr>
              <w:tabs>
                <w:tab w:val="left" w:pos="851"/>
              </w:tabs>
              <w:rPr>
                <w:rFonts w:ascii="Times New Roman" w:hAnsi="Times New Roman"/>
                <w:b/>
              </w:rPr>
            </w:pPr>
            <w:proofErr w:type="spellStart"/>
            <w:r>
              <w:rPr>
                <w:rFonts w:ascii="Times New Roman" w:hAnsi="Times New Roman"/>
                <w:sz w:val="16"/>
                <w:szCs w:val="16"/>
              </w:rPr>
              <w:t>Abb.ähnlich</w:t>
            </w:r>
            <w:proofErr w:type="spellEnd"/>
          </w:p>
        </w:tc>
        <w:tc>
          <w:tcPr>
            <w:tcW w:w="5103" w:type="dxa"/>
          </w:tcPr>
          <w:p w14:paraId="095441E4" w14:textId="77777777" w:rsidR="00AA46A8" w:rsidRDefault="00AA46A8">
            <w:pPr>
              <w:rPr>
                <w:rFonts w:ascii="Times New Roman" w:hAnsi="Times New Roman"/>
                <w:b/>
              </w:rPr>
            </w:pPr>
            <w:r>
              <w:rPr>
                <w:rFonts w:ascii="Times New Roman" w:hAnsi="Times New Roman"/>
                <w:b/>
              </w:rPr>
              <w:t>Zutrittskontrolle Compact P75</w:t>
            </w:r>
          </w:p>
          <w:p w14:paraId="00708174" w14:textId="77777777" w:rsidR="00AA46A8" w:rsidRDefault="00AA46A8">
            <w:pPr>
              <w:rPr>
                <w:rFonts w:ascii="Times New Roman" w:hAnsi="Times New Roman"/>
                <w:b/>
              </w:rPr>
            </w:pPr>
          </w:p>
          <w:p w14:paraId="7722E666" w14:textId="77777777" w:rsidR="00AA46A8" w:rsidRDefault="00AA46A8" w:rsidP="00AA46A8">
            <w:pPr>
              <w:pStyle w:val="Listenabsatz"/>
              <w:numPr>
                <w:ilvl w:val="0"/>
                <w:numId w:val="9"/>
              </w:numPr>
              <w:spacing w:after="0" w:line="240" w:lineRule="auto"/>
              <w:rPr>
                <w:rFonts w:ascii="Times New Roman" w:hAnsi="Times New Roman"/>
              </w:rPr>
            </w:pPr>
            <w:r>
              <w:rPr>
                <w:rFonts w:ascii="Times New Roman" w:hAnsi="Times New Roman"/>
              </w:rPr>
              <w:t>Stand Alone Zutrittskontrolle</w:t>
            </w:r>
          </w:p>
          <w:p w14:paraId="10EDDE28" w14:textId="77777777" w:rsidR="00AA46A8" w:rsidRDefault="00AA46A8" w:rsidP="00AA46A8">
            <w:pPr>
              <w:pStyle w:val="Listenabsatz"/>
              <w:numPr>
                <w:ilvl w:val="0"/>
                <w:numId w:val="9"/>
              </w:numPr>
              <w:spacing w:after="0" w:line="240" w:lineRule="auto"/>
              <w:rPr>
                <w:rFonts w:ascii="Times New Roman" w:hAnsi="Times New Roman"/>
              </w:rPr>
            </w:pPr>
            <w:r>
              <w:rPr>
                <w:rFonts w:ascii="Times New Roman" w:hAnsi="Times New Roman"/>
              </w:rPr>
              <w:t xml:space="preserve">Programmierung über Vorhaltekarten </w:t>
            </w:r>
            <w:r>
              <w:rPr>
                <w:rFonts w:ascii="Times New Roman" w:hAnsi="Times New Roman"/>
              </w:rPr>
              <w:br/>
              <w:t xml:space="preserve">direkt am Leser (Masterkarte, </w:t>
            </w:r>
            <w:proofErr w:type="spellStart"/>
            <w:proofErr w:type="gramStart"/>
            <w:r>
              <w:rPr>
                <w:rFonts w:ascii="Times New Roman" w:hAnsi="Times New Roman"/>
              </w:rPr>
              <w:t>Löschkarte,etc</w:t>
            </w:r>
            <w:proofErr w:type="spellEnd"/>
            <w:r>
              <w:rPr>
                <w:rFonts w:ascii="Times New Roman" w:hAnsi="Times New Roman"/>
              </w:rPr>
              <w:t>.</w:t>
            </w:r>
            <w:proofErr w:type="gramEnd"/>
            <w:r>
              <w:rPr>
                <w:rFonts w:ascii="Times New Roman" w:hAnsi="Times New Roman"/>
              </w:rPr>
              <w:t>)</w:t>
            </w:r>
          </w:p>
          <w:p w14:paraId="1070505E" w14:textId="77777777" w:rsidR="00AA46A8" w:rsidRDefault="00AA46A8" w:rsidP="00AA46A8">
            <w:pPr>
              <w:pStyle w:val="Listenabsatz"/>
              <w:numPr>
                <w:ilvl w:val="0"/>
                <w:numId w:val="9"/>
              </w:numPr>
              <w:spacing w:after="0" w:line="240" w:lineRule="auto"/>
              <w:rPr>
                <w:rFonts w:ascii="Times New Roman" w:hAnsi="Times New Roman"/>
              </w:rPr>
            </w:pPr>
            <w:r>
              <w:rPr>
                <w:rFonts w:ascii="Times New Roman" w:hAnsi="Times New Roman"/>
              </w:rPr>
              <w:t xml:space="preserve">Leser inkl. Zentrale </w:t>
            </w:r>
          </w:p>
          <w:p w14:paraId="3FC7E397" w14:textId="77777777" w:rsidR="00AA46A8" w:rsidRDefault="00AA46A8" w:rsidP="00AA46A8">
            <w:pPr>
              <w:pStyle w:val="Listenabsatz"/>
              <w:numPr>
                <w:ilvl w:val="0"/>
                <w:numId w:val="9"/>
              </w:numPr>
              <w:spacing w:after="0" w:line="240" w:lineRule="auto"/>
              <w:rPr>
                <w:rFonts w:ascii="Times New Roman" w:hAnsi="Times New Roman"/>
              </w:rPr>
            </w:pPr>
            <w:r>
              <w:rPr>
                <w:rFonts w:ascii="Times New Roman" w:hAnsi="Times New Roman"/>
              </w:rPr>
              <w:t>Maße: B75 x H143 x T16mm</w:t>
            </w:r>
          </w:p>
          <w:p w14:paraId="7272EF98" w14:textId="77777777" w:rsidR="00AA46A8" w:rsidRDefault="00AA46A8" w:rsidP="00AA46A8">
            <w:pPr>
              <w:pStyle w:val="Listenabsatz"/>
              <w:numPr>
                <w:ilvl w:val="0"/>
                <w:numId w:val="9"/>
              </w:numPr>
              <w:rPr>
                <w:rFonts w:ascii="Times New Roman" w:hAnsi="Times New Roman"/>
                <w:b/>
              </w:rPr>
            </w:pPr>
            <w:r>
              <w:rPr>
                <w:rFonts w:ascii="Times New Roman" w:hAnsi="Times New Roman"/>
              </w:rPr>
              <w:t>ohne Montage, ohne Anschluss, lose geliefert</w:t>
            </w:r>
          </w:p>
        </w:tc>
        <w:tc>
          <w:tcPr>
            <w:tcW w:w="1422" w:type="dxa"/>
            <w:vAlign w:val="bottom"/>
          </w:tcPr>
          <w:p w14:paraId="3E5E8EF5" w14:textId="77777777" w:rsidR="00AA46A8" w:rsidRDefault="00AA46A8">
            <w:pPr>
              <w:tabs>
                <w:tab w:val="left" w:pos="851"/>
              </w:tabs>
              <w:jc w:val="right"/>
              <w:rPr>
                <w:rFonts w:ascii="Times New Roman" w:hAnsi="Times New Roman"/>
              </w:rPr>
            </w:pPr>
          </w:p>
        </w:tc>
        <w:tc>
          <w:tcPr>
            <w:tcW w:w="1413" w:type="dxa"/>
            <w:vAlign w:val="bottom"/>
          </w:tcPr>
          <w:p w14:paraId="4C9F26D8" w14:textId="77777777" w:rsidR="00AA46A8" w:rsidRDefault="00AA46A8">
            <w:pPr>
              <w:tabs>
                <w:tab w:val="left" w:pos="851"/>
              </w:tabs>
              <w:jc w:val="right"/>
              <w:rPr>
                <w:rFonts w:ascii="Times New Roman" w:hAnsi="Times New Roman"/>
              </w:rPr>
            </w:pPr>
          </w:p>
        </w:tc>
      </w:tr>
      <w:tr w:rsidR="00AA46A8" w14:paraId="43FB0533" w14:textId="77777777" w:rsidTr="00AA46A8">
        <w:tc>
          <w:tcPr>
            <w:tcW w:w="817" w:type="dxa"/>
          </w:tcPr>
          <w:p w14:paraId="319F8478" w14:textId="77777777" w:rsidR="00AA46A8" w:rsidRDefault="00AA46A8" w:rsidP="00AA46A8">
            <w:pPr>
              <w:tabs>
                <w:tab w:val="left" w:pos="851"/>
              </w:tabs>
              <w:rPr>
                <w:rFonts w:ascii="Times New Roman" w:hAnsi="Times New Roman"/>
                <w:b/>
              </w:rPr>
            </w:pPr>
          </w:p>
        </w:tc>
        <w:tc>
          <w:tcPr>
            <w:tcW w:w="1276" w:type="dxa"/>
          </w:tcPr>
          <w:p w14:paraId="4FA9BDD1" w14:textId="77777777" w:rsidR="00AA46A8" w:rsidRDefault="00AA46A8" w:rsidP="00AA46A8">
            <w:pPr>
              <w:tabs>
                <w:tab w:val="left" w:pos="851"/>
              </w:tabs>
              <w:rPr>
                <w:rFonts w:ascii="Times New Roman" w:hAnsi="Times New Roman"/>
                <w:b/>
              </w:rPr>
            </w:pPr>
          </w:p>
        </w:tc>
        <w:tc>
          <w:tcPr>
            <w:tcW w:w="5103" w:type="dxa"/>
          </w:tcPr>
          <w:p w14:paraId="3DE3ED0B" w14:textId="77777777" w:rsidR="00AA46A8" w:rsidRDefault="00AA46A8" w:rsidP="00AA46A8">
            <w:pPr>
              <w:rPr>
                <w:rFonts w:ascii="Times New Roman" w:hAnsi="Times New Roman"/>
                <w:b/>
              </w:rPr>
            </w:pPr>
          </w:p>
        </w:tc>
        <w:tc>
          <w:tcPr>
            <w:tcW w:w="1422" w:type="dxa"/>
            <w:vAlign w:val="bottom"/>
          </w:tcPr>
          <w:p w14:paraId="6C098AF9" w14:textId="2A075609" w:rsidR="00AA46A8" w:rsidRDefault="00AA46A8" w:rsidP="00AA46A8">
            <w:pPr>
              <w:tabs>
                <w:tab w:val="left" w:pos="851"/>
              </w:tabs>
              <w:jc w:val="right"/>
              <w:rPr>
                <w:rFonts w:ascii="Times New Roman" w:hAnsi="Times New Roman"/>
              </w:rPr>
            </w:pPr>
          </w:p>
        </w:tc>
        <w:tc>
          <w:tcPr>
            <w:tcW w:w="1413" w:type="dxa"/>
            <w:vAlign w:val="bottom"/>
          </w:tcPr>
          <w:p w14:paraId="45255357" w14:textId="0CFEE797" w:rsidR="00AA46A8" w:rsidRDefault="00AA46A8" w:rsidP="00AA46A8">
            <w:pPr>
              <w:tabs>
                <w:tab w:val="left" w:pos="851"/>
              </w:tabs>
              <w:jc w:val="right"/>
              <w:rPr>
                <w:rFonts w:ascii="Times New Roman" w:hAnsi="Times New Roman"/>
              </w:rPr>
            </w:pPr>
          </w:p>
        </w:tc>
      </w:tr>
    </w:tbl>
    <w:p w14:paraId="10035224" w14:textId="77777777" w:rsidR="00AA46A8" w:rsidRDefault="00AA46A8" w:rsidP="00AA46A8"/>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AA46A8" w14:paraId="0E90EF9F" w14:textId="77777777" w:rsidTr="00955BFF">
        <w:tc>
          <w:tcPr>
            <w:tcW w:w="817" w:type="dxa"/>
            <w:hideMark/>
          </w:tcPr>
          <w:p w14:paraId="6A72F608" w14:textId="69E77401" w:rsidR="00AA46A8" w:rsidRDefault="00A13E9D">
            <w:pPr>
              <w:tabs>
                <w:tab w:val="left" w:pos="851"/>
              </w:tabs>
              <w:rPr>
                <w:rFonts w:ascii="Times New Roman" w:hAnsi="Times New Roman"/>
                <w:b/>
              </w:rPr>
            </w:pPr>
            <w:r>
              <w:rPr>
                <w:rFonts w:ascii="Times New Roman" w:hAnsi="Times New Roman"/>
                <w:b/>
              </w:rPr>
              <w:t>4.2.2</w:t>
            </w:r>
          </w:p>
        </w:tc>
        <w:tc>
          <w:tcPr>
            <w:tcW w:w="1276" w:type="dxa"/>
            <w:hideMark/>
          </w:tcPr>
          <w:p w14:paraId="575591A2" w14:textId="77777777" w:rsidR="00AA46A8" w:rsidRDefault="00AA46A8">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p>
        </w:tc>
        <w:tc>
          <w:tcPr>
            <w:tcW w:w="5244" w:type="dxa"/>
          </w:tcPr>
          <w:p w14:paraId="08C0CFF1" w14:textId="77777777" w:rsidR="00AA46A8" w:rsidRDefault="00AA46A8">
            <w:pPr>
              <w:tabs>
                <w:tab w:val="left" w:pos="851"/>
              </w:tabs>
              <w:rPr>
                <w:rFonts w:ascii="Times New Roman" w:hAnsi="Times New Roman"/>
                <w:b/>
              </w:rPr>
            </w:pPr>
            <w:r>
              <w:rPr>
                <w:rFonts w:ascii="Times New Roman" w:hAnsi="Times New Roman"/>
                <w:b/>
              </w:rPr>
              <w:t>Zusatzrelais 1xUM, 12VDC</w:t>
            </w:r>
          </w:p>
          <w:p w14:paraId="67F60D17" w14:textId="77777777" w:rsidR="00AA46A8" w:rsidRDefault="00AA46A8">
            <w:pPr>
              <w:tabs>
                <w:tab w:val="left" w:pos="851"/>
                <w:tab w:val="left" w:pos="2127"/>
                <w:tab w:val="right" w:pos="8364"/>
                <w:tab w:val="right" w:pos="9498"/>
              </w:tabs>
              <w:rPr>
                <w:rFonts w:ascii="Times New Roman" w:hAnsi="Times New Roman"/>
              </w:rPr>
            </w:pPr>
          </w:p>
          <w:p w14:paraId="65612290" w14:textId="77777777" w:rsidR="00AA46A8" w:rsidRDefault="00AA46A8" w:rsidP="00AA46A8">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Relais zur Hutschienenmontage</w:t>
            </w:r>
          </w:p>
          <w:p w14:paraId="5A77EE24" w14:textId="77777777" w:rsidR="00AA46A8" w:rsidRDefault="00AA46A8" w:rsidP="00AA46A8">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12VDC, 1xUM</w:t>
            </w:r>
          </w:p>
          <w:p w14:paraId="45F7B046" w14:textId="77777777" w:rsidR="00AA46A8" w:rsidRDefault="00AA46A8" w:rsidP="00AA46A8">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lose, ohne Montage</w:t>
            </w:r>
          </w:p>
        </w:tc>
        <w:tc>
          <w:tcPr>
            <w:tcW w:w="1271" w:type="dxa"/>
            <w:vAlign w:val="bottom"/>
          </w:tcPr>
          <w:p w14:paraId="4A323510" w14:textId="1E095C7C" w:rsidR="00AA46A8" w:rsidRDefault="00AA46A8">
            <w:pPr>
              <w:tabs>
                <w:tab w:val="left" w:pos="851"/>
              </w:tabs>
              <w:jc w:val="right"/>
              <w:rPr>
                <w:rFonts w:ascii="Times New Roman" w:hAnsi="Times New Roman"/>
              </w:rPr>
            </w:pPr>
          </w:p>
        </w:tc>
        <w:tc>
          <w:tcPr>
            <w:tcW w:w="1423" w:type="dxa"/>
            <w:vAlign w:val="bottom"/>
          </w:tcPr>
          <w:p w14:paraId="032A732B" w14:textId="767C6A5D" w:rsidR="00AA46A8" w:rsidRDefault="00AA46A8">
            <w:pPr>
              <w:tabs>
                <w:tab w:val="left" w:pos="851"/>
              </w:tabs>
              <w:jc w:val="right"/>
              <w:rPr>
                <w:rFonts w:ascii="Times New Roman" w:hAnsi="Times New Roman"/>
              </w:rPr>
            </w:pPr>
          </w:p>
        </w:tc>
      </w:tr>
    </w:tbl>
    <w:p w14:paraId="694566AD" w14:textId="77777777" w:rsidR="00AA46A8" w:rsidRDefault="00AA46A8" w:rsidP="00AA46A8"/>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22"/>
        <w:gridCol w:w="1413"/>
      </w:tblGrid>
      <w:tr w:rsidR="00AA46A8" w14:paraId="4B45A989" w14:textId="77777777" w:rsidTr="00955BFF">
        <w:tc>
          <w:tcPr>
            <w:tcW w:w="817" w:type="dxa"/>
            <w:hideMark/>
          </w:tcPr>
          <w:p w14:paraId="2680E95E" w14:textId="7D9452C1" w:rsidR="00AA46A8" w:rsidRDefault="00A13E9D">
            <w:pPr>
              <w:tabs>
                <w:tab w:val="left" w:pos="851"/>
              </w:tabs>
              <w:rPr>
                <w:rFonts w:ascii="Times New Roman" w:hAnsi="Times New Roman"/>
                <w:b/>
              </w:rPr>
            </w:pPr>
            <w:r>
              <w:rPr>
                <w:rFonts w:ascii="Times New Roman" w:hAnsi="Times New Roman"/>
                <w:b/>
              </w:rPr>
              <w:lastRenderedPageBreak/>
              <w:t>4.2.3</w:t>
            </w:r>
          </w:p>
        </w:tc>
        <w:tc>
          <w:tcPr>
            <w:tcW w:w="1276" w:type="dxa"/>
          </w:tcPr>
          <w:p w14:paraId="3A8591EB" w14:textId="77777777" w:rsidR="00AA46A8" w:rsidRDefault="00AA46A8">
            <w:pPr>
              <w:tabs>
                <w:tab w:val="left" w:pos="851"/>
              </w:tabs>
              <w:rPr>
                <w:rFonts w:ascii="Times New Roman" w:hAnsi="Times New Roman"/>
                <w:b/>
              </w:rPr>
            </w:pPr>
            <w:r>
              <w:rPr>
                <w:noProof/>
              </w:rPr>
              <w:drawing>
                <wp:anchor distT="0" distB="0" distL="114300" distR="114300" simplePos="0" relativeHeight="251684864" behindDoc="0" locked="0" layoutInCell="1" allowOverlap="1" wp14:anchorId="3A9E297A" wp14:editId="60A9F121">
                  <wp:simplePos x="0" y="0"/>
                  <wp:positionH relativeFrom="column">
                    <wp:posOffset>106680</wp:posOffset>
                  </wp:positionH>
                  <wp:positionV relativeFrom="paragraph">
                    <wp:posOffset>197485</wp:posOffset>
                  </wp:positionV>
                  <wp:extent cx="508635" cy="514350"/>
                  <wp:effectExtent l="0" t="0" r="0" b="0"/>
                  <wp:wrapNone/>
                  <wp:docPr id="15" name="Grafik 15" descr="https://extranet.paxton-access.co.uk/Image%20registry/Image%20web/008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https://extranet.paxton-access.co.uk/Image%20registry/Image%20web/0083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1 Stück</w:t>
            </w:r>
            <w:r>
              <w:rPr>
                <w:rFonts w:ascii="Times New Roman" w:hAnsi="Times New Roman"/>
                <w:b/>
              </w:rPr>
              <w:br/>
            </w:r>
            <w:r>
              <w:rPr>
                <w:rFonts w:ascii="Times New Roman" w:hAnsi="Times New Roman"/>
                <w:b/>
              </w:rPr>
              <w:br/>
            </w:r>
          </w:p>
          <w:p w14:paraId="313BA4E3" w14:textId="77777777" w:rsidR="00AA46A8" w:rsidRDefault="00AA46A8">
            <w:pPr>
              <w:tabs>
                <w:tab w:val="left" w:pos="851"/>
              </w:tabs>
              <w:rPr>
                <w:rFonts w:ascii="Times New Roman" w:hAnsi="Times New Roman"/>
                <w:b/>
              </w:rPr>
            </w:pPr>
          </w:p>
          <w:p w14:paraId="58315B00" w14:textId="77777777" w:rsidR="00AA46A8" w:rsidRDefault="00AA46A8">
            <w:pPr>
              <w:tabs>
                <w:tab w:val="left" w:pos="851"/>
              </w:tabs>
              <w:rPr>
                <w:rFonts w:ascii="Times New Roman" w:hAnsi="Times New Roman"/>
                <w:b/>
              </w:rPr>
            </w:pPr>
          </w:p>
          <w:p w14:paraId="787CF43A" w14:textId="77777777" w:rsidR="00AA46A8" w:rsidRDefault="00AA46A8">
            <w:pPr>
              <w:tabs>
                <w:tab w:val="left" w:pos="851"/>
              </w:tabs>
              <w:rPr>
                <w:rFonts w:ascii="Times New Roman" w:hAnsi="Times New Roman"/>
                <w:b/>
              </w:rPr>
            </w:pPr>
            <w:proofErr w:type="spellStart"/>
            <w:r>
              <w:rPr>
                <w:rFonts w:ascii="Times New Roman" w:hAnsi="Times New Roman"/>
                <w:sz w:val="16"/>
                <w:szCs w:val="16"/>
              </w:rPr>
              <w:t>Abb.ähnlich</w:t>
            </w:r>
            <w:proofErr w:type="spellEnd"/>
          </w:p>
        </w:tc>
        <w:tc>
          <w:tcPr>
            <w:tcW w:w="5103" w:type="dxa"/>
          </w:tcPr>
          <w:p w14:paraId="6CB23E1E" w14:textId="77777777" w:rsidR="00AA46A8" w:rsidRDefault="00AA46A8">
            <w:pPr>
              <w:rPr>
                <w:rFonts w:ascii="Times New Roman" w:hAnsi="Times New Roman"/>
                <w:b/>
              </w:rPr>
            </w:pPr>
            <w:r>
              <w:rPr>
                <w:rFonts w:ascii="Times New Roman" w:hAnsi="Times New Roman"/>
                <w:b/>
              </w:rPr>
              <w:t>Netzteil für Zutrittskontrolle Compact</w:t>
            </w:r>
          </w:p>
          <w:p w14:paraId="0D05F837" w14:textId="77777777" w:rsidR="00AA46A8" w:rsidRDefault="00AA46A8">
            <w:pPr>
              <w:rPr>
                <w:rFonts w:ascii="Times New Roman" w:hAnsi="Times New Roman"/>
                <w:b/>
              </w:rPr>
            </w:pPr>
          </w:p>
          <w:p w14:paraId="39101E70" w14:textId="77777777" w:rsidR="00AA46A8" w:rsidRDefault="00AA46A8" w:rsidP="00AA46A8">
            <w:pPr>
              <w:pStyle w:val="Listenabsatz"/>
              <w:numPr>
                <w:ilvl w:val="0"/>
                <w:numId w:val="10"/>
              </w:numPr>
              <w:spacing w:after="0" w:line="240" w:lineRule="auto"/>
              <w:rPr>
                <w:rFonts w:ascii="Times New Roman" w:hAnsi="Times New Roman"/>
              </w:rPr>
            </w:pPr>
            <w:r>
              <w:rPr>
                <w:rFonts w:ascii="Times New Roman" w:hAnsi="Times New Roman"/>
              </w:rPr>
              <w:t>Netzteil für Stand Alone Zutrittskontrolle</w:t>
            </w:r>
          </w:p>
          <w:p w14:paraId="3A6C7AF7" w14:textId="77777777" w:rsidR="00AA46A8" w:rsidRDefault="00AA46A8" w:rsidP="00AA46A8">
            <w:pPr>
              <w:pStyle w:val="Listenabsatz"/>
              <w:numPr>
                <w:ilvl w:val="0"/>
                <w:numId w:val="9"/>
              </w:numPr>
              <w:rPr>
                <w:rFonts w:ascii="Times New Roman" w:hAnsi="Times New Roman"/>
                <w:b/>
              </w:rPr>
            </w:pPr>
            <w:r>
              <w:rPr>
                <w:rFonts w:ascii="Times New Roman" w:hAnsi="Times New Roman"/>
              </w:rPr>
              <w:t>ohne Montage, ohne Anschluss</w:t>
            </w:r>
            <w:r>
              <w:rPr>
                <w:rFonts w:ascii="Times New Roman" w:hAnsi="Times New Roman"/>
                <w:b/>
              </w:rPr>
              <w:t xml:space="preserve"> </w:t>
            </w:r>
          </w:p>
        </w:tc>
        <w:tc>
          <w:tcPr>
            <w:tcW w:w="1422" w:type="dxa"/>
            <w:vAlign w:val="bottom"/>
          </w:tcPr>
          <w:p w14:paraId="6EB62C1F" w14:textId="40391EE6" w:rsidR="00AA46A8" w:rsidRDefault="00AA46A8">
            <w:pPr>
              <w:tabs>
                <w:tab w:val="left" w:pos="851"/>
              </w:tabs>
              <w:jc w:val="right"/>
              <w:rPr>
                <w:rFonts w:ascii="Times New Roman" w:hAnsi="Times New Roman"/>
              </w:rPr>
            </w:pPr>
          </w:p>
        </w:tc>
        <w:tc>
          <w:tcPr>
            <w:tcW w:w="1413" w:type="dxa"/>
            <w:vAlign w:val="bottom"/>
          </w:tcPr>
          <w:p w14:paraId="5DC78BA9" w14:textId="682DCDB2" w:rsidR="00AA46A8" w:rsidRDefault="00AA46A8">
            <w:pPr>
              <w:tabs>
                <w:tab w:val="left" w:pos="851"/>
              </w:tabs>
              <w:jc w:val="right"/>
              <w:rPr>
                <w:rFonts w:ascii="Times New Roman" w:hAnsi="Times New Roman"/>
              </w:rPr>
            </w:pPr>
          </w:p>
        </w:tc>
      </w:tr>
    </w:tbl>
    <w:p w14:paraId="4A85D020" w14:textId="634D2426" w:rsidR="00AA46A8" w:rsidRDefault="00AA46A8" w:rsidP="00AA46A8"/>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1276"/>
        <w:gridCol w:w="5101"/>
        <w:gridCol w:w="1421"/>
        <w:gridCol w:w="1412"/>
      </w:tblGrid>
      <w:tr w:rsidR="00835A17" w14:paraId="1F365A3D" w14:textId="77777777" w:rsidTr="00955BFF">
        <w:tc>
          <w:tcPr>
            <w:tcW w:w="817" w:type="dxa"/>
            <w:hideMark/>
          </w:tcPr>
          <w:p w14:paraId="06350D78" w14:textId="312005C7" w:rsidR="00835A17" w:rsidRDefault="00A13E9D">
            <w:pPr>
              <w:tabs>
                <w:tab w:val="left" w:pos="851"/>
              </w:tabs>
              <w:rPr>
                <w:rFonts w:ascii="Times New Roman" w:hAnsi="Times New Roman"/>
                <w:b/>
              </w:rPr>
            </w:pPr>
            <w:r>
              <w:rPr>
                <w:rFonts w:ascii="Times New Roman" w:hAnsi="Times New Roman"/>
                <w:b/>
              </w:rPr>
              <w:t>4.2.4.1</w:t>
            </w:r>
          </w:p>
        </w:tc>
        <w:tc>
          <w:tcPr>
            <w:tcW w:w="1276" w:type="dxa"/>
            <w:hideMark/>
          </w:tcPr>
          <w:p w14:paraId="3C5279AE" w14:textId="5DC84367" w:rsidR="00835A17" w:rsidRDefault="00835A17">
            <w:pPr>
              <w:tabs>
                <w:tab w:val="left" w:pos="851"/>
              </w:tabs>
              <w:rPr>
                <w:rFonts w:ascii="Times New Roman" w:hAnsi="Times New Roman"/>
                <w:b/>
              </w:rPr>
            </w:pPr>
            <w:r>
              <w:rPr>
                <w:rFonts w:ascii="Times New Roman" w:hAnsi="Times New Roman"/>
                <w:b/>
              </w:rPr>
              <w:t>2 Stück</w:t>
            </w:r>
            <w:r>
              <w:rPr>
                <w:rFonts w:ascii="Times New Roman" w:hAnsi="Times New Roman"/>
                <w:b/>
              </w:rPr>
              <w:br/>
            </w:r>
            <w:r>
              <w:rPr>
                <w:noProof/>
                <w:lang w:eastAsia="de-DE"/>
              </w:rPr>
              <w:drawing>
                <wp:inline distT="0" distB="0" distL="0" distR="0" wp14:anchorId="42064941" wp14:editId="72375FC5">
                  <wp:extent cx="673100" cy="233045"/>
                  <wp:effectExtent l="0" t="0" r="0" b="0"/>
                  <wp:docPr id="7" name="Grafik 7" descr="https://extranet.paxton-access.co.uk/Image%20registry/Image%20web/01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extranet.paxton-access.co.uk/Image%20registry/Image%20web/01319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100" cy="233045"/>
                          </a:xfrm>
                          <a:prstGeom prst="rect">
                            <a:avLst/>
                          </a:prstGeom>
                          <a:noFill/>
                          <a:ln>
                            <a:noFill/>
                          </a:ln>
                        </pic:spPr>
                      </pic:pic>
                    </a:graphicData>
                  </a:graphic>
                </wp:inline>
              </w:drawing>
            </w:r>
            <w:r>
              <w:rPr>
                <w:rFonts w:ascii="Times New Roman" w:hAnsi="Times New Roman"/>
                <w:b/>
              </w:rPr>
              <w:br/>
            </w:r>
          </w:p>
        </w:tc>
        <w:tc>
          <w:tcPr>
            <w:tcW w:w="5103" w:type="dxa"/>
          </w:tcPr>
          <w:p w14:paraId="4312CDD2" w14:textId="77777777" w:rsidR="00835A17" w:rsidRDefault="00835A17">
            <w:pPr>
              <w:rPr>
                <w:rFonts w:ascii="Times New Roman" w:hAnsi="Times New Roman"/>
                <w:b/>
              </w:rPr>
            </w:pPr>
            <w:r>
              <w:rPr>
                <w:rFonts w:ascii="Times New Roman" w:hAnsi="Times New Roman"/>
                <w:b/>
              </w:rPr>
              <w:t>Zutritts- Karten- Set 10</w:t>
            </w:r>
          </w:p>
          <w:p w14:paraId="436EC150" w14:textId="77777777" w:rsidR="00835A17" w:rsidRDefault="00835A17">
            <w:pPr>
              <w:rPr>
                <w:rFonts w:ascii="Times New Roman" w:hAnsi="Times New Roman"/>
                <w:b/>
              </w:rPr>
            </w:pPr>
          </w:p>
          <w:p w14:paraId="0AFAF39B" w14:textId="77777777" w:rsidR="00835A17" w:rsidRDefault="00835A17" w:rsidP="00835A17">
            <w:pPr>
              <w:pStyle w:val="Listenabsatz"/>
              <w:numPr>
                <w:ilvl w:val="0"/>
                <w:numId w:val="11"/>
              </w:numPr>
              <w:spacing w:after="0" w:line="240" w:lineRule="auto"/>
              <w:rPr>
                <w:rFonts w:ascii="Times New Roman" w:hAnsi="Times New Roman"/>
              </w:rPr>
            </w:pPr>
            <w:r>
              <w:rPr>
                <w:rFonts w:ascii="Times New Roman" w:hAnsi="Times New Roman"/>
              </w:rPr>
              <w:t>Kartenset für Compact Zutrittskontrolle</w:t>
            </w:r>
          </w:p>
          <w:p w14:paraId="5860371B" w14:textId="4A8C5977" w:rsidR="00835A17" w:rsidRDefault="00835A17" w:rsidP="00835A17">
            <w:pPr>
              <w:pStyle w:val="Listenabsatz"/>
              <w:numPr>
                <w:ilvl w:val="0"/>
                <w:numId w:val="11"/>
              </w:numPr>
              <w:spacing w:after="0" w:line="240" w:lineRule="auto"/>
              <w:rPr>
                <w:rFonts w:ascii="Times New Roman" w:hAnsi="Times New Roman"/>
              </w:rPr>
            </w:pPr>
            <w:r>
              <w:rPr>
                <w:rFonts w:ascii="Times New Roman" w:hAnsi="Times New Roman"/>
              </w:rPr>
              <w:t>10 Zutrittskarten mit zusätzlicher Löschkarte</w:t>
            </w:r>
          </w:p>
          <w:p w14:paraId="7E2EF0AE" w14:textId="77777777" w:rsidR="00835A17" w:rsidRDefault="00835A17" w:rsidP="00835A17">
            <w:pPr>
              <w:pStyle w:val="Listenabsatz"/>
              <w:numPr>
                <w:ilvl w:val="0"/>
                <w:numId w:val="12"/>
              </w:numPr>
              <w:rPr>
                <w:rFonts w:ascii="Times New Roman" w:hAnsi="Times New Roman"/>
                <w:b/>
              </w:rPr>
            </w:pPr>
            <w:r>
              <w:rPr>
                <w:rFonts w:ascii="Times New Roman" w:hAnsi="Times New Roman"/>
              </w:rPr>
              <w:t>ohne Montage, ohne Anschluss</w:t>
            </w:r>
            <w:r>
              <w:rPr>
                <w:rFonts w:ascii="Times New Roman" w:hAnsi="Times New Roman"/>
                <w:b/>
              </w:rPr>
              <w:t xml:space="preserve"> </w:t>
            </w:r>
          </w:p>
        </w:tc>
        <w:tc>
          <w:tcPr>
            <w:tcW w:w="1422" w:type="dxa"/>
            <w:vAlign w:val="bottom"/>
          </w:tcPr>
          <w:p w14:paraId="69D4364C" w14:textId="7AB5B658" w:rsidR="00835A17" w:rsidRDefault="00835A17">
            <w:pPr>
              <w:tabs>
                <w:tab w:val="left" w:pos="851"/>
              </w:tabs>
              <w:jc w:val="right"/>
              <w:rPr>
                <w:rFonts w:ascii="Times New Roman" w:hAnsi="Times New Roman"/>
              </w:rPr>
            </w:pPr>
          </w:p>
        </w:tc>
        <w:tc>
          <w:tcPr>
            <w:tcW w:w="1413" w:type="dxa"/>
            <w:vAlign w:val="bottom"/>
          </w:tcPr>
          <w:p w14:paraId="0D3401D1" w14:textId="6A633358" w:rsidR="00835A17" w:rsidRDefault="00835A17">
            <w:pPr>
              <w:tabs>
                <w:tab w:val="left" w:pos="851"/>
              </w:tabs>
              <w:jc w:val="right"/>
              <w:rPr>
                <w:rFonts w:ascii="Times New Roman" w:hAnsi="Times New Roman"/>
              </w:rPr>
            </w:pPr>
          </w:p>
        </w:tc>
      </w:tr>
    </w:tbl>
    <w:p w14:paraId="1EB0F380" w14:textId="6E3A28A8" w:rsidR="00AA46A8" w:rsidRDefault="00AA46A8" w:rsidP="00A13E9D"/>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1276"/>
        <w:gridCol w:w="5101"/>
        <w:gridCol w:w="1421"/>
        <w:gridCol w:w="1412"/>
      </w:tblGrid>
      <w:tr w:rsidR="00AA46A8" w14:paraId="7F479A1B" w14:textId="77777777" w:rsidTr="00955BFF">
        <w:tc>
          <w:tcPr>
            <w:tcW w:w="817" w:type="dxa"/>
            <w:hideMark/>
          </w:tcPr>
          <w:p w14:paraId="057A4AEC" w14:textId="3BF93731" w:rsidR="00AA46A8" w:rsidRDefault="00A13E9D">
            <w:pPr>
              <w:tabs>
                <w:tab w:val="left" w:pos="851"/>
              </w:tabs>
              <w:rPr>
                <w:rFonts w:ascii="Times New Roman" w:hAnsi="Times New Roman"/>
                <w:b/>
              </w:rPr>
            </w:pPr>
            <w:r>
              <w:rPr>
                <w:rFonts w:ascii="Times New Roman" w:hAnsi="Times New Roman"/>
                <w:b/>
              </w:rPr>
              <w:t>4.2.4.2</w:t>
            </w:r>
          </w:p>
        </w:tc>
        <w:tc>
          <w:tcPr>
            <w:tcW w:w="1276" w:type="dxa"/>
            <w:hideMark/>
          </w:tcPr>
          <w:p w14:paraId="3F98F5E8" w14:textId="77777777" w:rsidR="00AA46A8" w:rsidRDefault="00AA46A8">
            <w:pPr>
              <w:tabs>
                <w:tab w:val="left" w:pos="851"/>
              </w:tabs>
              <w:rPr>
                <w:rFonts w:ascii="Times New Roman" w:hAnsi="Times New Roman"/>
                <w:b/>
              </w:rPr>
            </w:pPr>
            <w:r>
              <w:rPr>
                <w:rFonts w:ascii="Times New Roman" w:hAnsi="Times New Roman"/>
                <w:b/>
              </w:rPr>
              <w:t>1 Stück</w:t>
            </w:r>
            <w:r>
              <w:rPr>
                <w:rFonts w:ascii="Times New Roman" w:hAnsi="Times New Roman"/>
                <w:b/>
              </w:rPr>
              <w:br/>
            </w:r>
            <w:r>
              <w:rPr>
                <w:noProof/>
                <w:lang w:eastAsia="de-DE"/>
              </w:rPr>
              <w:drawing>
                <wp:inline distT="0" distB="0" distL="0" distR="0" wp14:anchorId="183E4BDE" wp14:editId="28F12F8F">
                  <wp:extent cx="656590" cy="257810"/>
                  <wp:effectExtent l="0" t="0" r="0" b="0"/>
                  <wp:docPr id="17" name="Grafik 17" descr="https://extranet.paxton-access.co.uk/Image%20registry/Image%20web/01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extranet.paxton-access.co.uk/Image%20registry/Image%20web/01319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590" cy="257810"/>
                          </a:xfrm>
                          <a:prstGeom prst="rect">
                            <a:avLst/>
                          </a:prstGeom>
                          <a:noFill/>
                          <a:ln>
                            <a:noFill/>
                          </a:ln>
                        </pic:spPr>
                      </pic:pic>
                    </a:graphicData>
                  </a:graphic>
                </wp:inline>
              </w:drawing>
            </w:r>
            <w:r>
              <w:rPr>
                <w:rFonts w:ascii="Times New Roman" w:hAnsi="Times New Roman"/>
                <w:b/>
              </w:rPr>
              <w:br/>
            </w:r>
          </w:p>
        </w:tc>
        <w:tc>
          <w:tcPr>
            <w:tcW w:w="5103" w:type="dxa"/>
          </w:tcPr>
          <w:p w14:paraId="6A1EABA2" w14:textId="77777777" w:rsidR="00AA46A8" w:rsidRDefault="00AA46A8">
            <w:pPr>
              <w:rPr>
                <w:rFonts w:ascii="Times New Roman" w:hAnsi="Times New Roman"/>
                <w:b/>
              </w:rPr>
            </w:pPr>
            <w:r>
              <w:rPr>
                <w:rFonts w:ascii="Times New Roman" w:hAnsi="Times New Roman"/>
                <w:b/>
              </w:rPr>
              <w:t>Zutritts- Karten- Set 50</w:t>
            </w:r>
          </w:p>
          <w:p w14:paraId="35AB4456" w14:textId="77777777" w:rsidR="00AA46A8" w:rsidRDefault="00AA46A8">
            <w:pPr>
              <w:rPr>
                <w:rFonts w:ascii="Times New Roman" w:hAnsi="Times New Roman"/>
                <w:b/>
              </w:rPr>
            </w:pPr>
          </w:p>
          <w:p w14:paraId="066972F5" w14:textId="77777777" w:rsidR="00AA46A8" w:rsidRDefault="00AA46A8" w:rsidP="00AA46A8">
            <w:pPr>
              <w:pStyle w:val="Listenabsatz"/>
              <w:numPr>
                <w:ilvl w:val="0"/>
                <w:numId w:val="10"/>
              </w:numPr>
              <w:spacing w:after="0" w:line="240" w:lineRule="auto"/>
              <w:rPr>
                <w:rFonts w:ascii="Times New Roman" w:hAnsi="Times New Roman"/>
              </w:rPr>
            </w:pPr>
            <w:r>
              <w:rPr>
                <w:rFonts w:ascii="Times New Roman" w:hAnsi="Times New Roman"/>
              </w:rPr>
              <w:t>Kartenset für Compact Zutrittskontrolle</w:t>
            </w:r>
          </w:p>
          <w:p w14:paraId="166BE112" w14:textId="208A4C5C" w:rsidR="00AA46A8" w:rsidRDefault="00AA46A8" w:rsidP="00AA46A8">
            <w:pPr>
              <w:pStyle w:val="Listenabsatz"/>
              <w:numPr>
                <w:ilvl w:val="0"/>
                <w:numId w:val="10"/>
              </w:numPr>
              <w:spacing w:after="0" w:line="240" w:lineRule="auto"/>
              <w:rPr>
                <w:rFonts w:ascii="Times New Roman" w:hAnsi="Times New Roman"/>
              </w:rPr>
            </w:pPr>
            <w:r>
              <w:rPr>
                <w:rFonts w:ascii="Times New Roman" w:hAnsi="Times New Roman"/>
              </w:rPr>
              <w:t>50 Zutrittskarten mit zusätzl</w:t>
            </w:r>
            <w:r w:rsidR="00835A17">
              <w:rPr>
                <w:rFonts w:ascii="Times New Roman" w:hAnsi="Times New Roman"/>
              </w:rPr>
              <w:t>icher</w:t>
            </w:r>
            <w:r>
              <w:rPr>
                <w:rFonts w:ascii="Times New Roman" w:hAnsi="Times New Roman"/>
              </w:rPr>
              <w:t xml:space="preserve"> Löschkarte</w:t>
            </w:r>
          </w:p>
          <w:p w14:paraId="43A62EA1" w14:textId="77777777" w:rsidR="00AA46A8" w:rsidRDefault="00AA46A8" w:rsidP="00AA46A8">
            <w:pPr>
              <w:pStyle w:val="Listenabsatz"/>
              <w:numPr>
                <w:ilvl w:val="0"/>
                <w:numId w:val="9"/>
              </w:numPr>
              <w:rPr>
                <w:rFonts w:ascii="Times New Roman" w:hAnsi="Times New Roman"/>
                <w:b/>
              </w:rPr>
            </w:pPr>
            <w:r>
              <w:rPr>
                <w:rFonts w:ascii="Times New Roman" w:hAnsi="Times New Roman"/>
              </w:rPr>
              <w:t>ohne Montage, ohne Anschluss</w:t>
            </w:r>
            <w:r>
              <w:rPr>
                <w:rFonts w:ascii="Times New Roman" w:hAnsi="Times New Roman"/>
                <w:b/>
              </w:rPr>
              <w:t xml:space="preserve"> </w:t>
            </w:r>
          </w:p>
        </w:tc>
        <w:tc>
          <w:tcPr>
            <w:tcW w:w="1422" w:type="dxa"/>
            <w:vAlign w:val="bottom"/>
          </w:tcPr>
          <w:p w14:paraId="5957AE14" w14:textId="1F8A4DB3" w:rsidR="00AA46A8" w:rsidRDefault="00AA46A8">
            <w:pPr>
              <w:tabs>
                <w:tab w:val="left" w:pos="851"/>
              </w:tabs>
              <w:jc w:val="right"/>
              <w:rPr>
                <w:rFonts w:ascii="Times New Roman" w:hAnsi="Times New Roman"/>
              </w:rPr>
            </w:pPr>
          </w:p>
        </w:tc>
        <w:tc>
          <w:tcPr>
            <w:tcW w:w="1413" w:type="dxa"/>
            <w:vAlign w:val="bottom"/>
          </w:tcPr>
          <w:p w14:paraId="13BE1C12" w14:textId="28214615" w:rsidR="00AA46A8" w:rsidRDefault="00AA46A8">
            <w:pPr>
              <w:tabs>
                <w:tab w:val="left" w:pos="851"/>
              </w:tabs>
              <w:jc w:val="right"/>
              <w:rPr>
                <w:rFonts w:ascii="Times New Roman" w:hAnsi="Times New Roman"/>
              </w:rPr>
            </w:pPr>
          </w:p>
        </w:tc>
      </w:tr>
    </w:tbl>
    <w:p w14:paraId="0CBF28DE" w14:textId="77777777" w:rsidR="001C7F39" w:rsidRDefault="001C7F39" w:rsidP="001C7F39"/>
    <w:p w14:paraId="454E0E99" w14:textId="6EA00A7C" w:rsidR="00631539" w:rsidRDefault="00237F1D" w:rsidP="00237F1D">
      <w:pPr>
        <w:pStyle w:val="berschrift3"/>
      </w:pPr>
      <w:r>
        <w:t>4.3 Funk</w:t>
      </w:r>
      <w:r w:rsidR="00631539">
        <w:t>fernbedienungen</w:t>
      </w:r>
    </w:p>
    <w:p w14:paraId="454D9280" w14:textId="77777777" w:rsidR="00631539" w:rsidRDefault="00631539" w:rsidP="001C7F39"/>
    <w:tbl>
      <w:tblPr>
        <w:tblStyle w:val="Tabellenraster1"/>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631539" w14:paraId="0FB0EAF1" w14:textId="77777777" w:rsidTr="00631539">
        <w:tc>
          <w:tcPr>
            <w:tcW w:w="817" w:type="dxa"/>
            <w:hideMark/>
          </w:tcPr>
          <w:p w14:paraId="164B7F73" w14:textId="3562D738" w:rsidR="00631539" w:rsidRDefault="00631539">
            <w:pPr>
              <w:tabs>
                <w:tab w:val="left" w:pos="851"/>
              </w:tabs>
              <w:rPr>
                <w:rFonts w:ascii="Times New Roman" w:hAnsi="Times New Roman"/>
                <w:b/>
              </w:rPr>
            </w:pPr>
            <w:r>
              <w:rPr>
                <w:rFonts w:ascii="Times New Roman" w:hAnsi="Times New Roman"/>
                <w:b/>
              </w:rPr>
              <w:t>4.3.1</w:t>
            </w:r>
          </w:p>
        </w:tc>
        <w:tc>
          <w:tcPr>
            <w:tcW w:w="1276" w:type="dxa"/>
          </w:tcPr>
          <w:p w14:paraId="69651FD0" w14:textId="77777777" w:rsidR="00631539" w:rsidRDefault="00631539">
            <w:pPr>
              <w:tabs>
                <w:tab w:val="left" w:pos="851"/>
              </w:tabs>
              <w:rPr>
                <w:rFonts w:ascii="Times New Roman" w:hAnsi="Times New Roman"/>
                <w:b/>
              </w:rPr>
            </w:pPr>
            <w:r>
              <w:rPr>
                <w:rFonts w:ascii="Times New Roman" w:hAnsi="Times New Roman"/>
                <w:b/>
              </w:rPr>
              <w:t>1 Stück</w:t>
            </w:r>
          </w:p>
          <w:p w14:paraId="678261E0" w14:textId="77777777" w:rsidR="00631539" w:rsidRDefault="00631539">
            <w:pPr>
              <w:tabs>
                <w:tab w:val="left" w:pos="851"/>
              </w:tabs>
              <w:rPr>
                <w:rFonts w:ascii="Times New Roman" w:hAnsi="Times New Roman"/>
                <w:b/>
              </w:rPr>
            </w:pPr>
          </w:p>
          <w:p w14:paraId="0FF1BD1F" w14:textId="637583C4" w:rsidR="00631539" w:rsidRDefault="00631539">
            <w:pPr>
              <w:tabs>
                <w:tab w:val="left" w:pos="851"/>
              </w:tabs>
              <w:rPr>
                <w:rFonts w:ascii="Times New Roman" w:hAnsi="Times New Roman"/>
                <w:b/>
              </w:rPr>
            </w:pPr>
            <w:r>
              <w:rPr>
                <w:rFonts w:ascii="Times New Roman" w:hAnsi="Times New Roman"/>
                <w:b/>
                <w:noProof/>
              </w:rPr>
              <w:drawing>
                <wp:inline distT="0" distB="0" distL="0" distR="0" wp14:anchorId="2BA93B0F" wp14:editId="080FDBF2">
                  <wp:extent cx="603885" cy="733425"/>
                  <wp:effectExtent l="0" t="0" r="5715" b="9525"/>
                  <wp:docPr id="8" name="Grafik 8" descr="Ein Bild, das Elektronik, Lade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Elektronik, Ladegerä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 cy="733425"/>
                          </a:xfrm>
                          <a:prstGeom prst="rect">
                            <a:avLst/>
                          </a:prstGeom>
                          <a:noFill/>
                          <a:ln>
                            <a:noFill/>
                          </a:ln>
                        </pic:spPr>
                      </pic:pic>
                    </a:graphicData>
                  </a:graphic>
                </wp:inline>
              </w:drawing>
            </w:r>
          </w:p>
        </w:tc>
        <w:tc>
          <w:tcPr>
            <w:tcW w:w="5244" w:type="dxa"/>
          </w:tcPr>
          <w:p w14:paraId="47F11392" w14:textId="77777777" w:rsidR="00631539" w:rsidRDefault="00631539">
            <w:pPr>
              <w:tabs>
                <w:tab w:val="left" w:pos="851"/>
              </w:tabs>
              <w:rPr>
                <w:rFonts w:ascii="Times New Roman" w:hAnsi="Times New Roman"/>
                <w:b/>
              </w:rPr>
            </w:pPr>
            <w:r>
              <w:rPr>
                <w:rFonts w:ascii="Times New Roman" w:hAnsi="Times New Roman"/>
                <w:b/>
              </w:rPr>
              <w:t>Funkempfänger PRE-FE-Flex-868</w:t>
            </w:r>
          </w:p>
          <w:p w14:paraId="0688A28E" w14:textId="77777777" w:rsidR="00631539" w:rsidRDefault="00631539">
            <w:pPr>
              <w:tabs>
                <w:tab w:val="left" w:pos="851"/>
              </w:tabs>
              <w:rPr>
                <w:rFonts w:ascii="Times New Roman" w:hAnsi="Times New Roman"/>
                <w:b/>
              </w:rPr>
            </w:pPr>
          </w:p>
          <w:p w14:paraId="42D0E53F"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Funkempfänger 2-Kanal </w:t>
            </w:r>
          </w:p>
          <w:p w14:paraId="62F77C8C"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Bis zu 9.999 Handsender, jeder einzeln löschbar</w:t>
            </w:r>
          </w:p>
          <w:p w14:paraId="4B71FED2"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Funkfrequenz 868 MHz (104-bit IRS)</w:t>
            </w:r>
          </w:p>
          <w:p w14:paraId="6F4990B5"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Gehäuse ABS Gehäuse IP 54</w:t>
            </w:r>
          </w:p>
          <w:p w14:paraId="74416876"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Abmessungen 72x132x41mm</w:t>
            </w:r>
          </w:p>
          <w:p w14:paraId="0C5168B0"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Stromversorgung: </w:t>
            </w:r>
            <w:proofErr w:type="gramStart"/>
            <w:r>
              <w:rPr>
                <w:rFonts w:ascii="Times New Roman" w:hAnsi="Times New Roman"/>
              </w:rPr>
              <w:t>12..</w:t>
            </w:r>
            <w:proofErr w:type="gramEnd"/>
            <w:r>
              <w:rPr>
                <w:rFonts w:ascii="Times New Roman" w:hAnsi="Times New Roman"/>
              </w:rPr>
              <w:t xml:space="preserve">24VAC/DC +/- 10% </w:t>
            </w:r>
          </w:p>
          <w:p w14:paraId="2A29D81E"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Relaisausgänge 2x NO oder NC / 1A</w:t>
            </w:r>
          </w:p>
          <w:p w14:paraId="2254C8DF"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Zusätzliche optionale Module:</w:t>
            </w:r>
            <w:r>
              <w:rPr>
                <w:rFonts w:ascii="Times New Roman" w:hAnsi="Times New Roman"/>
              </w:rPr>
              <w:br/>
              <w:t>Wifi-Karte (Cloud Plattform zur Bedienung verfügbar), Speichermodul, 2 zusätzliche Schaltrelais, USB Modul</w:t>
            </w:r>
          </w:p>
          <w:p w14:paraId="29AAE1EA"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Zur Bedienung des Menüs wird ein zusätzlicher 4-Kanal Handsender benötigt</w:t>
            </w:r>
          </w:p>
          <w:p w14:paraId="1BA98BC0"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Betriebstemperatur -20°C / +55°C</w:t>
            </w:r>
          </w:p>
          <w:p w14:paraId="52631200" w14:textId="77777777" w:rsidR="00631539" w:rsidRDefault="00631539" w:rsidP="00631539">
            <w:pPr>
              <w:pStyle w:val="Listenabsatz"/>
              <w:numPr>
                <w:ilvl w:val="0"/>
                <w:numId w:val="13"/>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Anschlussklemmen für Außenantenne, optional Stabantenne</w:t>
            </w:r>
          </w:p>
          <w:p w14:paraId="3DB66E41" w14:textId="77777777" w:rsidR="00631539" w:rsidRDefault="00631539">
            <w:pPr>
              <w:tabs>
                <w:tab w:val="left" w:pos="851"/>
                <w:tab w:val="left" w:pos="2127"/>
                <w:tab w:val="right" w:pos="8364"/>
                <w:tab w:val="right" w:pos="9498"/>
              </w:tabs>
              <w:rPr>
                <w:rFonts w:ascii="Times New Roman" w:hAnsi="Times New Roman"/>
              </w:rPr>
            </w:pPr>
          </w:p>
          <w:p w14:paraId="1AB08ECE" w14:textId="77777777" w:rsidR="00631539" w:rsidRDefault="00631539">
            <w:pPr>
              <w:tabs>
                <w:tab w:val="left" w:pos="851"/>
                <w:tab w:val="left" w:pos="2127"/>
                <w:tab w:val="right" w:pos="8364"/>
                <w:tab w:val="right" w:pos="9498"/>
              </w:tabs>
              <w:rPr>
                <w:rFonts w:ascii="Times New Roman" w:hAnsi="Times New Roman"/>
              </w:rPr>
            </w:pPr>
            <w:r>
              <w:rPr>
                <w:rFonts w:ascii="Times New Roman" w:hAnsi="Times New Roman"/>
              </w:rPr>
              <w:t xml:space="preserve">      </w:t>
            </w:r>
            <w:r>
              <w:rPr>
                <w:rFonts w:ascii="Times New Roman" w:hAnsi="Times New Roman"/>
                <w:u w:val="single"/>
              </w:rPr>
              <w:t>Bedienmöglichkeiten:</w:t>
            </w:r>
          </w:p>
          <w:p w14:paraId="02632A7D" w14:textId="77777777" w:rsidR="00631539" w:rsidRDefault="00631539" w:rsidP="00631539">
            <w:pPr>
              <w:pStyle w:val="Listenabsatz"/>
              <w:numPr>
                <w:ilvl w:val="0"/>
                <w:numId w:val="14"/>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manuell am Funkempfänger (2 Tasten) mit zusätzlicher 4-Kanal Fernbedienung – LED Anzeigedisplay vorhanden</w:t>
            </w:r>
          </w:p>
          <w:p w14:paraId="3161B2FC" w14:textId="77777777" w:rsidR="00631539" w:rsidRDefault="00631539" w:rsidP="00631539">
            <w:pPr>
              <w:pStyle w:val="Listenabsatz"/>
              <w:numPr>
                <w:ilvl w:val="0"/>
                <w:numId w:val="14"/>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Optional: Wifi Karte </w:t>
            </w:r>
            <w:r>
              <w:rPr>
                <w:rFonts w:ascii="Times New Roman" w:hAnsi="Times New Roman"/>
              </w:rPr>
              <w:sym w:font="Wingdings" w:char="F0E0"/>
            </w:r>
            <w:r>
              <w:rPr>
                <w:rFonts w:ascii="Times New Roman" w:hAnsi="Times New Roman"/>
              </w:rPr>
              <w:t xml:space="preserve"> </w:t>
            </w:r>
            <w:proofErr w:type="gramStart"/>
            <w:r>
              <w:rPr>
                <w:rFonts w:ascii="Times New Roman" w:hAnsi="Times New Roman"/>
              </w:rPr>
              <w:t>Internet Browser</w:t>
            </w:r>
            <w:proofErr w:type="gramEnd"/>
          </w:p>
          <w:p w14:paraId="0C1C4285" w14:textId="77777777" w:rsidR="00631539" w:rsidRDefault="00631539" w:rsidP="00631539">
            <w:pPr>
              <w:pStyle w:val="Listenabsatz"/>
              <w:numPr>
                <w:ilvl w:val="0"/>
                <w:numId w:val="14"/>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Optional: USB Modul und kostenfreie </w:t>
            </w:r>
            <w:proofErr w:type="gramStart"/>
            <w:r>
              <w:rPr>
                <w:rFonts w:ascii="Times New Roman" w:hAnsi="Times New Roman"/>
              </w:rPr>
              <w:t>PC Software</w:t>
            </w:r>
            <w:proofErr w:type="gramEnd"/>
            <w:r>
              <w:rPr>
                <w:rFonts w:ascii="Times New Roman" w:hAnsi="Times New Roman"/>
              </w:rPr>
              <w:t xml:space="preserve"> </w:t>
            </w:r>
          </w:p>
          <w:p w14:paraId="3330B20C" w14:textId="77777777" w:rsidR="00631539" w:rsidRDefault="00631539">
            <w:pPr>
              <w:tabs>
                <w:tab w:val="left" w:pos="851"/>
                <w:tab w:val="left" w:pos="2127"/>
                <w:tab w:val="right" w:pos="8364"/>
                <w:tab w:val="right" w:pos="9498"/>
              </w:tabs>
              <w:rPr>
                <w:rFonts w:ascii="Times New Roman" w:hAnsi="Times New Roman"/>
              </w:rPr>
            </w:pPr>
          </w:p>
        </w:tc>
        <w:tc>
          <w:tcPr>
            <w:tcW w:w="1271" w:type="dxa"/>
            <w:vAlign w:val="bottom"/>
            <w:hideMark/>
          </w:tcPr>
          <w:p w14:paraId="6E2B4601" w14:textId="77777777" w:rsidR="00631539" w:rsidRDefault="00631539">
            <w:pPr>
              <w:rPr>
                <w:rFonts w:ascii="Times New Roman" w:hAnsi="Times New Roman"/>
              </w:rPr>
            </w:pPr>
          </w:p>
        </w:tc>
        <w:tc>
          <w:tcPr>
            <w:tcW w:w="1423" w:type="dxa"/>
            <w:vAlign w:val="bottom"/>
            <w:hideMark/>
          </w:tcPr>
          <w:p w14:paraId="0D2997CA" w14:textId="77777777" w:rsidR="00631539" w:rsidRDefault="00631539">
            <w:pPr>
              <w:rPr>
                <w:rFonts w:ascii="Times" w:hAnsi="Times" w:cs="Times"/>
                <w:sz w:val="20"/>
                <w:szCs w:val="20"/>
                <w:lang w:eastAsia="de-DE"/>
              </w:rPr>
            </w:pPr>
          </w:p>
        </w:tc>
      </w:tr>
      <w:tr w:rsidR="00631539" w14:paraId="567DA84D" w14:textId="77777777" w:rsidTr="00955BFF">
        <w:tc>
          <w:tcPr>
            <w:tcW w:w="817" w:type="dxa"/>
          </w:tcPr>
          <w:p w14:paraId="1131C8C4" w14:textId="77777777" w:rsidR="00631539" w:rsidRDefault="00631539">
            <w:pPr>
              <w:tabs>
                <w:tab w:val="left" w:pos="851"/>
              </w:tabs>
              <w:rPr>
                <w:rFonts w:ascii="Times New Roman" w:hAnsi="Times New Roman"/>
                <w:b/>
              </w:rPr>
            </w:pPr>
          </w:p>
        </w:tc>
        <w:tc>
          <w:tcPr>
            <w:tcW w:w="1276" w:type="dxa"/>
          </w:tcPr>
          <w:p w14:paraId="3DEFB6EF" w14:textId="77777777" w:rsidR="00631539" w:rsidRDefault="00631539">
            <w:pPr>
              <w:tabs>
                <w:tab w:val="left" w:pos="851"/>
              </w:tabs>
              <w:rPr>
                <w:rFonts w:ascii="Times New Roman" w:hAnsi="Times New Roman"/>
                <w:b/>
              </w:rPr>
            </w:pPr>
          </w:p>
        </w:tc>
        <w:tc>
          <w:tcPr>
            <w:tcW w:w="5244" w:type="dxa"/>
            <w:hideMark/>
          </w:tcPr>
          <w:p w14:paraId="3049BD5A" w14:textId="77777777" w:rsidR="00631539" w:rsidRDefault="00631539">
            <w:pPr>
              <w:tabs>
                <w:tab w:val="left" w:pos="851"/>
              </w:tabs>
              <w:rPr>
                <w:rFonts w:ascii="Times New Roman" w:hAnsi="Times New Roman"/>
                <w:b/>
              </w:rPr>
            </w:pPr>
            <w:r>
              <w:rPr>
                <w:rFonts w:ascii="Times New Roman" w:hAnsi="Times New Roman"/>
                <w:b/>
              </w:rPr>
              <w:t>Preis netto, ohne Montage, ohne Netzteil</w:t>
            </w:r>
          </w:p>
        </w:tc>
        <w:tc>
          <w:tcPr>
            <w:tcW w:w="1271" w:type="dxa"/>
            <w:vAlign w:val="bottom"/>
          </w:tcPr>
          <w:p w14:paraId="17F1E6F6" w14:textId="2C3EB674" w:rsidR="00631539" w:rsidRDefault="00631539">
            <w:pPr>
              <w:tabs>
                <w:tab w:val="left" w:pos="851"/>
              </w:tabs>
              <w:jc w:val="right"/>
              <w:rPr>
                <w:rFonts w:ascii="Times New Roman" w:hAnsi="Times New Roman"/>
              </w:rPr>
            </w:pPr>
          </w:p>
        </w:tc>
        <w:tc>
          <w:tcPr>
            <w:tcW w:w="1423" w:type="dxa"/>
            <w:vAlign w:val="bottom"/>
          </w:tcPr>
          <w:p w14:paraId="363626DC" w14:textId="17D39D1A" w:rsidR="00631539" w:rsidRDefault="00631539">
            <w:pPr>
              <w:tabs>
                <w:tab w:val="left" w:pos="851"/>
              </w:tabs>
              <w:jc w:val="right"/>
              <w:rPr>
                <w:rFonts w:ascii="Times New Roman" w:hAnsi="Times New Roman"/>
              </w:rPr>
            </w:pPr>
          </w:p>
        </w:tc>
      </w:tr>
    </w:tbl>
    <w:p w14:paraId="2DAE7EC5" w14:textId="74F7D535" w:rsidR="00631539" w:rsidRDefault="00631539" w:rsidP="00631539">
      <w:pPr>
        <w:rPr>
          <w:rFonts w:ascii="Times" w:hAnsi="Times"/>
        </w:rPr>
      </w:pPr>
    </w:p>
    <w:p w14:paraId="3756E730" w14:textId="77777777" w:rsidR="00D60A39" w:rsidRDefault="00D60A39">
      <w:pPr>
        <w:rPr>
          <w:rFonts w:ascii="Times" w:hAnsi="Times"/>
          <w:b/>
        </w:rPr>
      </w:pPr>
      <w:r>
        <w:rPr>
          <w:rFonts w:ascii="Times" w:hAnsi="Times"/>
          <w:b/>
        </w:rPr>
        <w:br w:type="page"/>
      </w:r>
    </w:p>
    <w:p w14:paraId="62BB4677" w14:textId="62A38CA1" w:rsidR="00631539" w:rsidRPr="00631539" w:rsidRDefault="00631539" w:rsidP="00631539">
      <w:pPr>
        <w:rPr>
          <w:rFonts w:ascii="Times" w:hAnsi="Times"/>
          <w:b/>
        </w:rPr>
      </w:pPr>
      <w:r w:rsidRPr="00631539">
        <w:rPr>
          <w:rFonts w:ascii="Times" w:hAnsi="Times"/>
          <w:b/>
        </w:rPr>
        <w:lastRenderedPageBreak/>
        <w:t>Zur Programmierung der Handsender zusätzlich als Programmier-Handsender notwendig:</w:t>
      </w:r>
    </w:p>
    <w:p w14:paraId="09145D1B" w14:textId="77777777" w:rsidR="00631539" w:rsidRDefault="00631539" w:rsidP="00631539">
      <w:pPr>
        <w:rPr>
          <w:rFonts w:ascii="Times" w:hAnsi="Times"/>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12"/>
        <w:gridCol w:w="1423"/>
      </w:tblGrid>
      <w:tr w:rsidR="00631539" w14:paraId="4C4655FC" w14:textId="77777777" w:rsidTr="00955BFF">
        <w:tc>
          <w:tcPr>
            <w:tcW w:w="817" w:type="dxa"/>
            <w:hideMark/>
          </w:tcPr>
          <w:p w14:paraId="15D67438" w14:textId="337159E1" w:rsidR="00631539" w:rsidRDefault="00631539" w:rsidP="00C43774">
            <w:pPr>
              <w:rPr>
                <w:rFonts w:ascii="Times New Roman" w:hAnsi="Times New Roman"/>
                <w:b/>
              </w:rPr>
            </w:pPr>
            <w:r>
              <w:rPr>
                <w:rFonts w:ascii="Times New Roman" w:hAnsi="Times New Roman"/>
                <w:b/>
              </w:rPr>
              <w:t>4.3.2</w:t>
            </w:r>
          </w:p>
        </w:tc>
        <w:tc>
          <w:tcPr>
            <w:tcW w:w="1276" w:type="dxa"/>
            <w:hideMark/>
          </w:tcPr>
          <w:p w14:paraId="5F355033" w14:textId="77777777" w:rsidR="00631539" w:rsidRDefault="00631539" w:rsidP="00C43774">
            <w:pPr>
              <w:tabs>
                <w:tab w:val="left" w:pos="851"/>
              </w:tabs>
              <w:rPr>
                <w:rFonts w:ascii="Times New Roman" w:hAnsi="Times New Roman"/>
                <w:b/>
              </w:rPr>
            </w:pPr>
            <w:r>
              <w:rPr>
                <w:rFonts w:ascii="Times New Roman" w:hAnsi="Times New Roman"/>
                <w:b/>
              </w:rPr>
              <w:t>1 Stück</w:t>
            </w:r>
          </w:p>
          <w:p w14:paraId="1B5295C9" w14:textId="77777777" w:rsidR="00631539" w:rsidRDefault="00631539" w:rsidP="00C43774">
            <w:pPr>
              <w:tabs>
                <w:tab w:val="left" w:pos="851"/>
              </w:tabs>
              <w:rPr>
                <w:rFonts w:ascii="Times New Roman" w:hAnsi="Times New Roman"/>
                <w:b/>
              </w:rPr>
            </w:pPr>
            <w:r>
              <w:rPr>
                <w:rFonts w:ascii="Times New Roman" w:hAnsi="Times New Roman"/>
                <w:b/>
                <w:noProof/>
                <w:lang w:eastAsia="de-DE"/>
              </w:rPr>
              <w:drawing>
                <wp:inline distT="0" distB="0" distL="0" distR="0" wp14:anchorId="3B6D2623" wp14:editId="655CDD43">
                  <wp:extent cx="629920" cy="94043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 cy="940435"/>
                          </a:xfrm>
                          <a:prstGeom prst="rect">
                            <a:avLst/>
                          </a:prstGeom>
                          <a:noFill/>
                          <a:ln>
                            <a:noFill/>
                          </a:ln>
                        </pic:spPr>
                      </pic:pic>
                    </a:graphicData>
                  </a:graphic>
                </wp:inline>
              </w:drawing>
            </w:r>
          </w:p>
          <w:p w14:paraId="4A491104" w14:textId="77777777" w:rsidR="00631539" w:rsidRDefault="00631539" w:rsidP="00C43774">
            <w:pPr>
              <w:tabs>
                <w:tab w:val="left" w:pos="851"/>
              </w:tabs>
              <w:rPr>
                <w:rFonts w:ascii="Times New Roman" w:hAnsi="Times New Roman"/>
                <w:sz w:val="16"/>
                <w:szCs w:val="16"/>
              </w:rPr>
            </w:pPr>
            <w:r>
              <w:rPr>
                <w:rFonts w:ascii="Times New Roman" w:hAnsi="Times New Roman"/>
                <w:sz w:val="16"/>
                <w:szCs w:val="16"/>
              </w:rPr>
              <w:t>Abb. ähnlich</w:t>
            </w:r>
          </w:p>
        </w:tc>
        <w:tc>
          <w:tcPr>
            <w:tcW w:w="5103" w:type="dxa"/>
          </w:tcPr>
          <w:p w14:paraId="701EADDA" w14:textId="77777777" w:rsidR="00631539" w:rsidRDefault="00631539" w:rsidP="00C43774">
            <w:pPr>
              <w:tabs>
                <w:tab w:val="left" w:pos="851"/>
              </w:tabs>
              <w:rPr>
                <w:rFonts w:ascii="Times New Roman" w:hAnsi="Times New Roman"/>
              </w:rPr>
            </w:pPr>
            <w:r>
              <w:rPr>
                <w:rFonts w:ascii="Times New Roman" w:hAnsi="Times New Roman"/>
                <w:b/>
              </w:rPr>
              <w:t>Funkhandsender FS868S4G 4-</w:t>
            </w:r>
            <w:r>
              <w:rPr>
                <w:rFonts w:ascii="Times New Roman" w:hAnsi="Times New Roman"/>
              </w:rPr>
              <w:t>Kanal</w:t>
            </w:r>
          </w:p>
          <w:p w14:paraId="64007782" w14:textId="77777777" w:rsidR="00631539" w:rsidRDefault="00631539" w:rsidP="00C43774">
            <w:pPr>
              <w:tabs>
                <w:tab w:val="left" w:pos="851"/>
              </w:tabs>
              <w:rPr>
                <w:rFonts w:ascii="Times New Roman" w:hAnsi="Times New Roman"/>
              </w:rPr>
            </w:pPr>
          </w:p>
          <w:p w14:paraId="00F5A50D"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868 MHz Funk- Handsender</w:t>
            </w:r>
          </w:p>
          <w:p w14:paraId="6AC989A2"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4- Kanal</w:t>
            </w:r>
          </w:p>
          <w:p w14:paraId="50B2089C"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Wechselcode- Übertragung 104bit</w:t>
            </w:r>
          </w:p>
          <w:p w14:paraId="59011852"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w:t>
            </w:r>
            <w:proofErr w:type="spellStart"/>
            <w:r>
              <w:rPr>
                <w:rFonts w:ascii="Times New Roman" w:hAnsi="Times New Roman"/>
              </w:rPr>
              <w:t>Fernlern</w:t>
            </w:r>
            <w:proofErr w:type="spellEnd"/>
            <w:r>
              <w:rPr>
                <w:rFonts w:ascii="Times New Roman" w:hAnsi="Times New Roman"/>
              </w:rPr>
              <w:t>“- Option</w:t>
            </w:r>
          </w:p>
          <w:p w14:paraId="1A0EDEDA" w14:textId="77777777" w:rsidR="00631539" w:rsidRDefault="00631539" w:rsidP="00631539">
            <w:pPr>
              <w:pStyle w:val="Listenabsatz"/>
              <w:numPr>
                <w:ilvl w:val="0"/>
                <w:numId w:val="16"/>
              </w:numPr>
              <w:tabs>
                <w:tab w:val="left" w:pos="851"/>
              </w:tabs>
              <w:rPr>
                <w:rFonts w:ascii="Times New Roman" w:hAnsi="Times New Roman"/>
              </w:rPr>
            </w:pPr>
            <w:proofErr w:type="gramStart"/>
            <w:r>
              <w:rPr>
                <w:rFonts w:ascii="Times New Roman" w:hAnsi="Times New Roman"/>
              </w:rPr>
              <w:t>Stromversorgung  über</w:t>
            </w:r>
            <w:proofErr w:type="gramEnd"/>
            <w:r>
              <w:rPr>
                <w:rFonts w:ascii="Times New Roman" w:hAnsi="Times New Roman"/>
              </w:rPr>
              <w:t xml:space="preserve"> CR2016- 3V LI- Batterie</w:t>
            </w:r>
          </w:p>
          <w:p w14:paraId="47881B99"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Betriebstemperatur -10°C bis +55°C</w:t>
            </w:r>
          </w:p>
          <w:p w14:paraId="4B97A495"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Eingebaute Antenne</w:t>
            </w:r>
          </w:p>
          <w:p w14:paraId="1391C677"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Abmessungen ca. 70 x 42 x 19mm</w:t>
            </w:r>
          </w:p>
          <w:p w14:paraId="5A779101"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Gewicht ca. 20g</w:t>
            </w:r>
          </w:p>
          <w:p w14:paraId="3802C208" w14:textId="77777777" w:rsidR="00631539" w:rsidRDefault="00631539" w:rsidP="00C43774">
            <w:pPr>
              <w:tabs>
                <w:tab w:val="left" w:pos="851"/>
              </w:tabs>
              <w:rPr>
                <w:rFonts w:ascii="Times New Roman" w:hAnsi="Times New Roman"/>
              </w:rPr>
            </w:pPr>
            <w:r>
              <w:rPr>
                <w:rFonts w:ascii="Times New Roman" w:hAnsi="Times New Roman"/>
              </w:rPr>
              <w:t>Ohne Montage, ohne Fracht, ohne Verpackung</w:t>
            </w:r>
          </w:p>
        </w:tc>
        <w:tc>
          <w:tcPr>
            <w:tcW w:w="1412" w:type="dxa"/>
            <w:vAlign w:val="bottom"/>
          </w:tcPr>
          <w:p w14:paraId="5CDA919C" w14:textId="42FE4136" w:rsidR="00631539" w:rsidRDefault="00631539" w:rsidP="00C43774">
            <w:pPr>
              <w:tabs>
                <w:tab w:val="left" w:pos="851"/>
              </w:tabs>
              <w:jc w:val="right"/>
              <w:rPr>
                <w:rFonts w:ascii="Times New Roman" w:hAnsi="Times New Roman"/>
              </w:rPr>
            </w:pPr>
          </w:p>
        </w:tc>
        <w:tc>
          <w:tcPr>
            <w:tcW w:w="1423" w:type="dxa"/>
            <w:vAlign w:val="bottom"/>
          </w:tcPr>
          <w:p w14:paraId="4810EC4E" w14:textId="7CEA48F8" w:rsidR="00631539" w:rsidRDefault="00631539" w:rsidP="00C43774">
            <w:pPr>
              <w:tabs>
                <w:tab w:val="left" w:pos="851"/>
              </w:tabs>
              <w:jc w:val="right"/>
              <w:rPr>
                <w:rFonts w:ascii="Times New Roman" w:hAnsi="Times New Roman"/>
              </w:rPr>
            </w:pPr>
          </w:p>
        </w:tc>
      </w:tr>
    </w:tbl>
    <w:p w14:paraId="415D82BB" w14:textId="77777777" w:rsidR="00631539" w:rsidRDefault="00631539" w:rsidP="00631539"/>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631539" w14:paraId="7FC7FDB6" w14:textId="77777777" w:rsidTr="00955BFF">
        <w:tc>
          <w:tcPr>
            <w:tcW w:w="817" w:type="dxa"/>
            <w:hideMark/>
          </w:tcPr>
          <w:p w14:paraId="356D8646" w14:textId="44087789" w:rsidR="00631539" w:rsidRDefault="00631539">
            <w:pPr>
              <w:rPr>
                <w:rFonts w:ascii="Times New Roman" w:hAnsi="Times New Roman"/>
                <w:b/>
              </w:rPr>
            </w:pPr>
            <w:r>
              <w:rPr>
                <w:rFonts w:ascii="Times New Roman" w:hAnsi="Times New Roman"/>
                <w:b/>
              </w:rPr>
              <w:t>4.3.2</w:t>
            </w:r>
          </w:p>
        </w:tc>
        <w:tc>
          <w:tcPr>
            <w:tcW w:w="1276" w:type="dxa"/>
            <w:hideMark/>
          </w:tcPr>
          <w:p w14:paraId="45C50E7C" w14:textId="0D3A3845" w:rsidR="00631539" w:rsidRDefault="00631539">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noProof/>
              </w:rPr>
              <w:drawing>
                <wp:inline distT="0" distB="0" distL="0" distR="0" wp14:anchorId="1BF231CF" wp14:editId="17CF77F9">
                  <wp:extent cx="560705" cy="603885"/>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705" cy="603885"/>
                          </a:xfrm>
                          <a:prstGeom prst="rect">
                            <a:avLst/>
                          </a:prstGeom>
                          <a:noFill/>
                          <a:ln>
                            <a:noFill/>
                          </a:ln>
                        </pic:spPr>
                      </pic:pic>
                    </a:graphicData>
                  </a:graphic>
                </wp:inline>
              </w:drawing>
            </w:r>
          </w:p>
          <w:p w14:paraId="33C989D5" w14:textId="77777777" w:rsidR="00631539" w:rsidRDefault="00631539">
            <w:pPr>
              <w:tabs>
                <w:tab w:val="left" w:pos="851"/>
              </w:tabs>
              <w:rPr>
                <w:rFonts w:ascii="Times New Roman" w:hAnsi="Times New Roman"/>
                <w:b/>
                <w:sz w:val="16"/>
                <w:szCs w:val="16"/>
              </w:rPr>
            </w:pPr>
            <w:proofErr w:type="spellStart"/>
            <w:r>
              <w:rPr>
                <w:rFonts w:ascii="Times New Roman" w:hAnsi="Times New Roman"/>
                <w:b/>
                <w:sz w:val="16"/>
                <w:szCs w:val="16"/>
              </w:rPr>
              <w:t>Abb.ähnlich</w:t>
            </w:r>
            <w:proofErr w:type="spellEnd"/>
            <w:r>
              <w:rPr>
                <w:rFonts w:ascii="Times New Roman" w:hAnsi="Times New Roman"/>
                <w:b/>
                <w:sz w:val="16"/>
                <w:szCs w:val="16"/>
              </w:rPr>
              <w:br/>
            </w:r>
          </w:p>
        </w:tc>
        <w:tc>
          <w:tcPr>
            <w:tcW w:w="5244" w:type="dxa"/>
          </w:tcPr>
          <w:p w14:paraId="55B9819A" w14:textId="77777777" w:rsidR="00631539" w:rsidRDefault="00631539">
            <w:pPr>
              <w:tabs>
                <w:tab w:val="left" w:pos="851"/>
              </w:tabs>
              <w:rPr>
                <w:rFonts w:ascii="Times New Roman" w:hAnsi="Times New Roman"/>
                <w:b/>
              </w:rPr>
            </w:pPr>
            <w:r>
              <w:rPr>
                <w:rFonts w:ascii="Times New Roman" w:hAnsi="Times New Roman"/>
                <w:b/>
              </w:rPr>
              <w:t>Externe Antenne 868 MHz</w:t>
            </w:r>
          </w:p>
          <w:p w14:paraId="48ADC6E3" w14:textId="77777777" w:rsidR="00631539" w:rsidRDefault="00631539">
            <w:pPr>
              <w:tabs>
                <w:tab w:val="left" w:pos="851"/>
                <w:tab w:val="left" w:pos="2127"/>
                <w:tab w:val="right" w:pos="8364"/>
                <w:tab w:val="right" w:pos="9498"/>
              </w:tabs>
              <w:rPr>
                <w:rFonts w:ascii="Times New Roman" w:hAnsi="Times New Roman"/>
              </w:rPr>
            </w:pPr>
          </w:p>
          <w:p w14:paraId="4DB3D96A" w14:textId="77777777" w:rsidR="00631539" w:rsidRDefault="00631539" w:rsidP="00631539">
            <w:pPr>
              <w:pStyle w:val="Listenabsatz"/>
              <w:numPr>
                <w:ilvl w:val="0"/>
                <w:numId w:val="15"/>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Zur Reichweitenverbesserung</w:t>
            </w:r>
          </w:p>
          <w:p w14:paraId="07A8A761" w14:textId="77777777" w:rsidR="00631539" w:rsidRDefault="00631539" w:rsidP="00631539">
            <w:pPr>
              <w:pStyle w:val="Listenabsatz"/>
              <w:numPr>
                <w:ilvl w:val="0"/>
                <w:numId w:val="15"/>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Empfohlen</w:t>
            </w:r>
          </w:p>
          <w:p w14:paraId="6C29EEFB" w14:textId="77777777" w:rsidR="00631539" w:rsidRDefault="00631539" w:rsidP="00631539">
            <w:pPr>
              <w:pStyle w:val="Listenabsatz"/>
              <w:numPr>
                <w:ilvl w:val="0"/>
                <w:numId w:val="15"/>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i/>
              </w:rPr>
              <w:t>Ohne Montage, Ohne Fracht / Verpackung</w:t>
            </w:r>
          </w:p>
        </w:tc>
        <w:tc>
          <w:tcPr>
            <w:tcW w:w="1271" w:type="dxa"/>
            <w:vAlign w:val="bottom"/>
          </w:tcPr>
          <w:p w14:paraId="1FC1FC9C" w14:textId="5E45D758" w:rsidR="00631539" w:rsidRDefault="00631539">
            <w:pPr>
              <w:tabs>
                <w:tab w:val="left" w:pos="851"/>
              </w:tabs>
              <w:jc w:val="right"/>
              <w:rPr>
                <w:rFonts w:ascii="Times New Roman" w:hAnsi="Times New Roman"/>
              </w:rPr>
            </w:pPr>
          </w:p>
        </w:tc>
        <w:tc>
          <w:tcPr>
            <w:tcW w:w="1423" w:type="dxa"/>
            <w:vAlign w:val="bottom"/>
          </w:tcPr>
          <w:p w14:paraId="7004B606" w14:textId="2F189CD8" w:rsidR="00631539" w:rsidRDefault="00631539">
            <w:pPr>
              <w:tabs>
                <w:tab w:val="left" w:pos="851"/>
              </w:tabs>
              <w:jc w:val="right"/>
              <w:rPr>
                <w:rFonts w:ascii="Times New Roman" w:hAnsi="Times New Roman"/>
              </w:rPr>
            </w:pPr>
          </w:p>
        </w:tc>
      </w:tr>
    </w:tbl>
    <w:p w14:paraId="365D20EF" w14:textId="77777777" w:rsidR="00631539" w:rsidRDefault="00631539" w:rsidP="00631539"/>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103"/>
        <w:gridCol w:w="1412"/>
        <w:gridCol w:w="1423"/>
      </w:tblGrid>
      <w:tr w:rsidR="00631539" w14:paraId="29699D03" w14:textId="77777777" w:rsidTr="00631539">
        <w:tc>
          <w:tcPr>
            <w:tcW w:w="817" w:type="dxa"/>
            <w:hideMark/>
          </w:tcPr>
          <w:p w14:paraId="0F17E928" w14:textId="4807D17D" w:rsidR="00631539" w:rsidRDefault="00631539">
            <w:pPr>
              <w:rPr>
                <w:rFonts w:ascii="Times New Roman" w:hAnsi="Times New Roman"/>
                <w:b/>
              </w:rPr>
            </w:pPr>
            <w:r>
              <w:rPr>
                <w:rFonts w:ascii="Times New Roman" w:hAnsi="Times New Roman"/>
                <w:b/>
              </w:rPr>
              <w:t>4.3.3</w:t>
            </w:r>
          </w:p>
        </w:tc>
        <w:tc>
          <w:tcPr>
            <w:tcW w:w="1276" w:type="dxa"/>
            <w:hideMark/>
          </w:tcPr>
          <w:p w14:paraId="23586745" w14:textId="135BC247" w:rsidR="00631539" w:rsidRDefault="00631539">
            <w:pPr>
              <w:tabs>
                <w:tab w:val="left" w:pos="851"/>
              </w:tabs>
              <w:rPr>
                <w:rFonts w:ascii="Times New Roman" w:hAnsi="Times New Roman"/>
                <w:b/>
              </w:rPr>
            </w:pPr>
            <w:r>
              <w:rPr>
                <w:rFonts w:ascii="Times New Roman" w:hAnsi="Times New Roman"/>
                <w:b/>
              </w:rPr>
              <w:t>5 Stück</w:t>
            </w:r>
          </w:p>
          <w:p w14:paraId="117E7D56" w14:textId="526FB7FA" w:rsidR="00631539" w:rsidRDefault="00631539">
            <w:pPr>
              <w:tabs>
                <w:tab w:val="left" w:pos="851"/>
              </w:tabs>
              <w:rPr>
                <w:rFonts w:ascii="Times New Roman" w:hAnsi="Times New Roman"/>
                <w:b/>
              </w:rPr>
            </w:pPr>
            <w:r>
              <w:rPr>
                <w:rFonts w:ascii="Times New Roman" w:hAnsi="Times New Roman"/>
                <w:b/>
                <w:noProof/>
                <w:lang w:eastAsia="de-DE"/>
              </w:rPr>
              <w:drawing>
                <wp:inline distT="0" distB="0" distL="0" distR="0" wp14:anchorId="478687E3" wp14:editId="4F10CC05">
                  <wp:extent cx="647065" cy="802005"/>
                  <wp:effectExtent l="0" t="0" r="63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065" cy="802005"/>
                          </a:xfrm>
                          <a:prstGeom prst="rect">
                            <a:avLst/>
                          </a:prstGeom>
                          <a:noFill/>
                          <a:ln>
                            <a:noFill/>
                          </a:ln>
                        </pic:spPr>
                      </pic:pic>
                    </a:graphicData>
                  </a:graphic>
                </wp:inline>
              </w:drawing>
            </w:r>
          </w:p>
          <w:p w14:paraId="3C9B19B8" w14:textId="77777777" w:rsidR="00631539" w:rsidRDefault="00631539">
            <w:pPr>
              <w:tabs>
                <w:tab w:val="left" w:pos="851"/>
              </w:tabs>
              <w:rPr>
                <w:rFonts w:ascii="Times New Roman" w:hAnsi="Times New Roman"/>
                <w:sz w:val="16"/>
                <w:szCs w:val="16"/>
              </w:rPr>
            </w:pPr>
            <w:r>
              <w:rPr>
                <w:rFonts w:ascii="Times New Roman" w:hAnsi="Times New Roman"/>
                <w:sz w:val="16"/>
                <w:szCs w:val="16"/>
              </w:rPr>
              <w:t>Abb. ähnlich</w:t>
            </w:r>
          </w:p>
        </w:tc>
        <w:tc>
          <w:tcPr>
            <w:tcW w:w="5103" w:type="dxa"/>
          </w:tcPr>
          <w:p w14:paraId="25367AA4" w14:textId="77777777" w:rsidR="00631539" w:rsidRDefault="00631539">
            <w:pPr>
              <w:tabs>
                <w:tab w:val="left" w:pos="851"/>
              </w:tabs>
              <w:rPr>
                <w:rFonts w:ascii="Times New Roman" w:hAnsi="Times New Roman"/>
              </w:rPr>
            </w:pPr>
            <w:r>
              <w:rPr>
                <w:rFonts w:ascii="Times New Roman" w:hAnsi="Times New Roman"/>
                <w:b/>
              </w:rPr>
              <w:t>Funkhandsender FS868S4G 2-</w:t>
            </w:r>
            <w:r>
              <w:rPr>
                <w:rFonts w:ascii="Times New Roman" w:hAnsi="Times New Roman"/>
              </w:rPr>
              <w:t>Kanal</w:t>
            </w:r>
          </w:p>
          <w:p w14:paraId="360BB467" w14:textId="77777777" w:rsidR="00631539" w:rsidRDefault="00631539">
            <w:pPr>
              <w:tabs>
                <w:tab w:val="left" w:pos="851"/>
              </w:tabs>
              <w:rPr>
                <w:rFonts w:ascii="Times New Roman" w:hAnsi="Times New Roman"/>
              </w:rPr>
            </w:pPr>
          </w:p>
          <w:p w14:paraId="7A14B08D"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868 MHz Funk- Handsender</w:t>
            </w:r>
          </w:p>
          <w:p w14:paraId="06C608F6"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2- Kanal</w:t>
            </w:r>
          </w:p>
          <w:p w14:paraId="76528308"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Wechselcode- Übertragung 104bit</w:t>
            </w:r>
          </w:p>
          <w:p w14:paraId="5679B68D"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w:t>
            </w:r>
            <w:proofErr w:type="spellStart"/>
            <w:r>
              <w:rPr>
                <w:rFonts w:ascii="Times New Roman" w:hAnsi="Times New Roman"/>
              </w:rPr>
              <w:t>Fernlern</w:t>
            </w:r>
            <w:proofErr w:type="spellEnd"/>
            <w:r>
              <w:rPr>
                <w:rFonts w:ascii="Times New Roman" w:hAnsi="Times New Roman"/>
              </w:rPr>
              <w:t>“- Option</w:t>
            </w:r>
          </w:p>
          <w:p w14:paraId="165D27C0" w14:textId="77777777" w:rsidR="00631539" w:rsidRDefault="00631539" w:rsidP="00631539">
            <w:pPr>
              <w:pStyle w:val="Listenabsatz"/>
              <w:numPr>
                <w:ilvl w:val="0"/>
                <w:numId w:val="16"/>
              </w:numPr>
              <w:tabs>
                <w:tab w:val="left" w:pos="851"/>
              </w:tabs>
              <w:rPr>
                <w:rFonts w:ascii="Times New Roman" w:hAnsi="Times New Roman"/>
              </w:rPr>
            </w:pPr>
            <w:proofErr w:type="gramStart"/>
            <w:r>
              <w:rPr>
                <w:rFonts w:ascii="Times New Roman" w:hAnsi="Times New Roman"/>
              </w:rPr>
              <w:t>Stromversorgung  über</w:t>
            </w:r>
            <w:proofErr w:type="gramEnd"/>
            <w:r>
              <w:rPr>
                <w:rFonts w:ascii="Times New Roman" w:hAnsi="Times New Roman"/>
              </w:rPr>
              <w:t xml:space="preserve"> CR2016- 3V LI- Batterie</w:t>
            </w:r>
          </w:p>
          <w:p w14:paraId="0ECAB324"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Betriebstemperatur -10°C bis +55°C</w:t>
            </w:r>
          </w:p>
          <w:p w14:paraId="11471D02"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Eingebaute Antenne</w:t>
            </w:r>
          </w:p>
          <w:p w14:paraId="7030A0A7"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Abmessungen ca. 70 x 42 x 19mm</w:t>
            </w:r>
          </w:p>
          <w:p w14:paraId="14901916" w14:textId="77777777" w:rsidR="00631539" w:rsidRDefault="00631539" w:rsidP="00631539">
            <w:pPr>
              <w:pStyle w:val="Listenabsatz"/>
              <w:numPr>
                <w:ilvl w:val="0"/>
                <w:numId w:val="16"/>
              </w:numPr>
              <w:tabs>
                <w:tab w:val="left" w:pos="851"/>
              </w:tabs>
              <w:rPr>
                <w:rFonts w:ascii="Times New Roman" w:hAnsi="Times New Roman"/>
              </w:rPr>
            </w:pPr>
            <w:r>
              <w:rPr>
                <w:rFonts w:ascii="Times New Roman" w:hAnsi="Times New Roman"/>
              </w:rPr>
              <w:t>Gewicht ca. 20g</w:t>
            </w:r>
          </w:p>
          <w:p w14:paraId="007D78F5" w14:textId="6A53E971" w:rsidR="00631539" w:rsidRDefault="00631539">
            <w:pPr>
              <w:tabs>
                <w:tab w:val="left" w:pos="851"/>
                <w:tab w:val="left" w:pos="2127"/>
                <w:tab w:val="right" w:pos="8364"/>
                <w:tab w:val="right" w:pos="9498"/>
              </w:tabs>
              <w:rPr>
                <w:rFonts w:ascii="Times New Roman" w:hAnsi="Times New Roman"/>
              </w:rPr>
            </w:pPr>
            <w:r>
              <w:rPr>
                <w:rFonts w:ascii="Times New Roman" w:hAnsi="Times New Roman"/>
              </w:rPr>
              <w:t>Mindestbestellmenge 5 Stück</w:t>
            </w:r>
          </w:p>
          <w:p w14:paraId="5CBF07CE" w14:textId="43CDABDE" w:rsidR="00631539" w:rsidRDefault="00631539">
            <w:pPr>
              <w:tabs>
                <w:tab w:val="left" w:pos="851"/>
              </w:tabs>
              <w:rPr>
                <w:rFonts w:ascii="Times New Roman" w:hAnsi="Times New Roman"/>
              </w:rPr>
            </w:pPr>
          </w:p>
        </w:tc>
        <w:tc>
          <w:tcPr>
            <w:tcW w:w="1412" w:type="dxa"/>
            <w:vAlign w:val="bottom"/>
          </w:tcPr>
          <w:p w14:paraId="279B5549" w14:textId="1310BC60" w:rsidR="00631539" w:rsidRDefault="00631539">
            <w:pPr>
              <w:tabs>
                <w:tab w:val="left" w:pos="851"/>
              </w:tabs>
              <w:jc w:val="right"/>
              <w:rPr>
                <w:rFonts w:ascii="Times New Roman" w:hAnsi="Times New Roman"/>
              </w:rPr>
            </w:pPr>
          </w:p>
        </w:tc>
        <w:tc>
          <w:tcPr>
            <w:tcW w:w="1423" w:type="dxa"/>
            <w:vAlign w:val="bottom"/>
          </w:tcPr>
          <w:p w14:paraId="0D239722" w14:textId="41D7E8F4" w:rsidR="00631539" w:rsidRDefault="00631539">
            <w:pPr>
              <w:tabs>
                <w:tab w:val="left" w:pos="851"/>
              </w:tabs>
              <w:jc w:val="right"/>
              <w:rPr>
                <w:rFonts w:ascii="Times New Roman" w:hAnsi="Times New Roman"/>
              </w:rPr>
            </w:pPr>
          </w:p>
        </w:tc>
      </w:tr>
      <w:tr w:rsidR="00631539" w14:paraId="25395114" w14:textId="77777777" w:rsidTr="00631539">
        <w:tc>
          <w:tcPr>
            <w:tcW w:w="817" w:type="dxa"/>
          </w:tcPr>
          <w:p w14:paraId="0AF84254" w14:textId="77777777" w:rsidR="00631539" w:rsidRDefault="00631539">
            <w:pPr>
              <w:rPr>
                <w:rFonts w:ascii="Times New Roman" w:hAnsi="Times New Roman"/>
                <w:b/>
              </w:rPr>
            </w:pPr>
          </w:p>
        </w:tc>
        <w:tc>
          <w:tcPr>
            <w:tcW w:w="1276" w:type="dxa"/>
          </w:tcPr>
          <w:p w14:paraId="7115536D" w14:textId="77777777" w:rsidR="00631539" w:rsidRDefault="00631539">
            <w:pPr>
              <w:tabs>
                <w:tab w:val="left" w:pos="851"/>
              </w:tabs>
              <w:rPr>
                <w:rFonts w:ascii="Times New Roman" w:hAnsi="Times New Roman"/>
                <w:b/>
              </w:rPr>
            </w:pPr>
          </w:p>
        </w:tc>
        <w:tc>
          <w:tcPr>
            <w:tcW w:w="5103" w:type="dxa"/>
          </w:tcPr>
          <w:p w14:paraId="5A2E5E4E" w14:textId="4C40906B" w:rsidR="00631539" w:rsidRDefault="00631539">
            <w:pPr>
              <w:tabs>
                <w:tab w:val="left" w:pos="851"/>
              </w:tabs>
              <w:rPr>
                <w:rFonts w:ascii="Times New Roman" w:hAnsi="Times New Roman"/>
                <w:b/>
              </w:rPr>
            </w:pPr>
            <w:r>
              <w:rPr>
                <w:rFonts w:ascii="Times New Roman" w:hAnsi="Times New Roman"/>
              </w:rPr>
              <w:t>Ohne Montage, ohne Fracht, ohne Verpackung,</w:t>
            </w:r>
            <w:r>
              <w:rPr>
                <w:rFonts w:ascii="Times New Roman" w:hAnsi="Times New Roman"/>
              </w:rPr>
              <w:br/>
              <w:t>ohne Einlernen</w:t>
            </w:r>
          </w:p>
        </w:tc>
        <w:tc>
          <w:tcPr>
            <w:tcW w:w="1412" w:type="dxa"/>
            <w:vAlign w:val="bottom"/>
          </w:tcPr>
          <w:p w14:paraId="3FE4AAC8" w14:textId="509E92D1" w:rsidR="00631539" w:rsidRDefault="00631539">
            <w:pPr>
              <w:tabs>
                <w:tab w:val="left" w:pos="851"/>
              </w:tabs>
              <w:jc w:val="right"/>
              <w:rPr>
                <w:rFonts w:ascii="Times New Roman" w:hAnsi="Times New Roman"/>
              </w:rPr>
            </w:pPr>
          </w:p>
        </w:tc>
        <w:tc>
          <w:tcPr>
            <w:tcW w:w="1423" w:type="dxa"/>
            <w:vAlign w:val="bottom"/>
          </w:tcPr>
          <w:p w14:paraId="42788955" w14:textId="386332BF" w:rsidR="00631539" w:rsidRDefault="00631539">
            <w:pPr>
              <w:tabs>
                <w:tab w:val="left" w:pos="851"/>
              </w:tabs>
              <w:jc w:val="right"/>
              <w:rPr>
                <w:rFonts w:ascii="Times New Roman" w:hAnsi="Times New Roman"/>
              </w:rPr>
            </w:pPr>
          </w:p>
        </w:tc>
      </w:tr>
    </w:tbl>
    <w:p w14:paraId="53B955A1" w14:textId="7FCE0FE6" w:rsidR="00631539" w:rsidRDefault="00631539" w:rsidP="00631539"/>
    <w:p w14:paraId="58FE6DB4" w14:textId="77777777" w:rsidR="00631539" w:rsidRDefault="00631539" w:rsidP="00631539">
      <w:pPr>
        <w:rPr>
          <w:b/>
          <w:u w:val="single"/>
        </w:rPr>
      </w:pPr>
      <w:r>
        <w:rPr>
          <w:b/>
          <w:u w:val="single"/>
        </w:rPr>
        <w:t>Bitte beachten sie:</w:t>
      </w:r>
    </w:p>
    <w:p w14:paraId="33C36D21" w14:textId="77777777" w:rsidR="00631539" w:rsidRDefault="00631539" w:rsidP="00631539">
      <w:r>
        <w:t>Sie müssen bei der Ausgabe der Handsender an die Benutzer eine Liste anlegen, welcher Handsender an welchen Benutzer ausgegeben wird!</w:t>
      </w:r>
    </w:p>
    <w:p w14:paraId="6B3E638D" w14:textId="77777777" w:rsidR="00631539" w:rsidRDefault="00631539" w:rsidP="00631539">
      <w:r>
        <w:t>Nur mit dieser Liste können sie bei Verlust eines Handsenders später auch wieder genau diesen Handsender identifizieren und einzeln aus der Anlage löschen!</w:t>
      </w:r>
    </w:p>
    <w:p w14:paraId="537E0CE3" w14:textId="77777777" w:rsidR="00631539" w:rsidRDefault="00631539" w:rsidP="00631539">
      <w:r>
        <w:t xml:space="preserve">Sie benötigen dazu mind. den Speicherplatz des </w:t>
      </w:r>
      <w:proofErr w:type="gramStart"/>
      <w:r>
        <w:t>Handsenders</w:t>
      </w:r>
      <w:proofErr w:type="gramEnd"/>
      <w:r>
        <w:t xml:space="preserve"> auf dem sie diesen speichern und den Namen des Nutzers an den dieser vergeben war…</w:t>
      </w:r>
    </w:p>
    <w:p w14:paraId="25C13343" w14:textId="77777777" w:rsidR="00631539" w:rsidRDefault="00631539" w:rsidP="00631539">
      <w:r>
        <w:t xml:space="preserve">Wir empfehlen, die Handsender beim Einprogrammieren am Empfänger mit einer Nummer zu beschriften und diese in die Liste </w:t>
      </w:r>
      <w:proofErr w:type="gramStart"/>
      <w:r>
        <w:t>einzutragen</w:t>
      </w:r>
      <w:proofErr w:type="gramEnd"/>
      <w:r>
        <w:t xml:space="preserve"> um später bei der Ausgabe den Namen des Empfängers an die richtige Stelle in die Liste eintragen zu können!</w:t>
      </w:r>
    </w:p>
    <w:p w14:paraId="7FD86029" w14:textId="77777777" w:rsidR="00631539" w:rsidRDefault="00631539" w:rsidP="00631539">
      <w:r>
        <w:lastRenderedPageBreak/>
        <w:t xml:space="preserve">Damit kann dann bei Verlust eines Handsenders gezielt dieser Speicherplatz gelöscht werden oder ein neuer Handsender auf diesen Platz eingelernt werden, damit der alte Handsender nicht </w:t>
      </w:r>
      <w:proofErr w:type="spellStart"/>
      <w:r>
        <w:t>mißbräuchlich</w:t>
      </w:r>
      <w:proofErr w:type="spellEnd"/>
      <w:r>
        <w:t xml:space="preserve"> verwendet werden kann.</w:t>
      </w:r>
    </w:p>
    <w:p w14:paraId="49F9B150" w14:textId="20857C53" w:rsidR="00D0566D" w:rsidRDefault="00A13E9D" w:rsidP="00D0566D">
      <w:pPr>
        <w:pStyle w:val="berschrift1"/>
      </w:pPr>
      <w:r>
        <w:t xml:space="preserve">5. </w:t>
      </w:r>
      <w:r w:rsidR="00D0566D">
        <w:t>Dienstleistungen</w:t>
      </w:r>
    </w:p>
    <w:p w14:paraId="50AE093C" w14:textId="7776CF95" w:rsidR="00A13E9D" w:rsidRDefault="00A13E9D" w:rsidP="00A13E9D">
      <w:pPr>
        <w:pStyle w:val="berschrift2"/>
      </w:pPr>
      <w:r>
        <w:t>5.1 Planerstellung</w:t>
      </w:r>
    </w:p>
    <w:p w14:paraId="49294E4F" w14:textId="77777777" w:rsidR="00A13E9D" w:rsidRDefault="00A13E9D" w:rsidP="00AA46A8"/>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67DEC6F1" w14:textId="77777777" w:rsidTr="00955BFF">
        <w:tc>
          <w:tcPr>
            <w:tcW w:w="817" w:type="dxa"/>
            <w:hideMark/>
          </w:tcPr>
          <w:p w14:paraId="2683D25C" w14:textId="18AB5002" w:rsidR="0017695B" w:rsidRDefault="00A13E9D">
            <w:pPr>
              <w:tabs>
                <w:tab w:val="left" w:pos="851"/>
              </w:tabs>
              <w:rPr>
                <w:rFonts w:ascii="Times New Roman" w:hAnsi="Times New Roman"/>
                <w:b/>
              </w:rPr>
            </w:pPr>
            <w:r>
              <w:rPr>
                <w:rFonts w:ascii="Times New Roman" w:hAnsi="Times New Roman"/>
                <w:b/>
              </w:rPr>
              <w:t>5.1</w:t>
            </w:r>
          </w:p>
        </w:tc>
        <w:tc>
          <w:tcPr>
            <w:tcW w:w="1276" w:type="dxa"/>
            <w:hideMark/>
          </w:tcPr>
          <w:p w14:paraId="2A29CB65" w14:textId="77777777" w:rsidR="0017695B" w:rsidRDefault="0017695B">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p>
        </w:tc>
        <w:tc>
          <w:tcPr>
            <w:tcW w:w="5244" w:type="dxa"/>
          </w:tcPr>
          <w:p w14:paraId="206CAF78" w14:textId="77777777" w:rsidR="0017695B" w:rsidRDefault="0017695B">
            <w:pPr>
              <w:tabs>
                <w:tab w:val="left" w:pos="851"/>
                <w:tab w:val="left" w:pos="2127"/>
                <w:tab w:val="right" w:pos="8364"/>
                <w:tab w:val="right" w:pos="9498"/>
              </w:tabs>
              <w:rPr>
                <w:rFonts w:ascii="Times New Roman" w:hAnsi="Times New Roman"/>
                <w:b/>
              </w:rPr>
            </w:pPr>
            <w:r>
              <w:rPr>
                <w:rFonts w:ascii="Times New Roman" w:hAnsi="Times New Roman"/>
                <w:b/>
              </w:rPr>
              <w:t>Planerstellung</w:t>
            </w:r>
          </w:p>
          <w:p w14:paraId="049456E7" w14:textId="77777777" w:rsidR="0017695B" w:rsidRDefault="0017695B">
            <w:pPr>
              <w:tabs>
                <w:tab w:val="left" w:pos="851"/>
                <w:tab w:val="left" w:pos="2127"/>
                <w:tab w:val="right" w:pos="8364"/>
                <w:tab w:val="right" w:pos="9498"/>
              </w:tabs>
              <w:rPr>
                <w:rFonts w:ascii="Times New Roman" w:hAnsi="Times New Roman"/>
              </w:rPr>
            </w:pPr>
          </w:p>
          <w:p w14:paraId="49D69A42"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Elektro – Anschlusspläne</w:t>
            </w:r>
          </w:p>
          <w:p w14:paraId="48E8B49C"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Kabelverlegungspläne</w:t>
            </w:r>
          </w:p>
          <w:p w14:paraId="2265AE53" w14:textId="77777777" w:rsidR="0017695B" w:rsidRDefault="0017695B" w:rsidP="00AA46A8">
            <w:pPr>
              <w:pStyle w:val="Listenabsatz"/>
              <w:tabs>
                <w:tab w:val="left" w:pos="851"/>
                <w:tab w:val="left" w:pos="2127"/>
                <w:tab w:val="right" w:pos="8364"/>
                <w:tab w:val="right" w:pos="9498"/>
              </w:tabs>
              <w:spacing w:after="0" w:line="240" w:lineRule="auto"/>
              <w:rPr>
                <w:rFonts w:ascii="Times New Roman" w:hAnsi="Times New Roman"/>
              </w:rPr>
            </w:pPr>
          </w:p>
        </w:tc>
        <w:tc>
          <w:tcPr>
            <w:tcW w:w="1271" w:type="dxa"/>
            <w:vAlign w:val="bottom"/>
          </w:tcPr>
          <w:p w14:paraId="31DD5DFA" w14:textId="54EDF15B" w:rsidR="0017695B" w:rsidRDefault="0017695B">
            <w:pPr>
              <w:tabs>
                <w:tab w:val="left" w:pos="851"/>
              </w:tabs>
              <w:jc w:val="right"/>
              <w:rPr>
                <w:rFonts w:ascii="Times New Roman" w:hAnsi="Times New Roman"/>
              </w:rPr>
            </w:pPr>
          </w:p>
        </w:tc>
        <w:tc>
          <w:tcPr>
            <w:tcW w:w="1423" w:type="dxa"/>
            <w:vAlign w:val="bottom"/>
          </w:tcPr>
          <w:p w14:paraId="146AFFAA" w14:textId="6E733610" w:rsidR="0017695B" w:rsidRDefault="0017695B">
            <w:pPr>
              <w:tabs>
                <w:tab w:val="left" w:pos="851"/>
              </w:tabs>
              <w:jc w:val="right"/>
              <w:rPr>
                <w:rFonts w:ascii="Times New Roman" w:hAnsi="Times New Roman"/>
              </w:rPr>
            </w:pPr>
          </w:p>
        </w:tc>
      </w:tr>
    </w:tbl>
    <w:p w14:paraId="6882EF81" w14:textId="77777777" w:rsidR="0017695B" w:rsidRDefault="0017695B" w:rsidP="00CA2031">
      <w:pPr>
        <w:tabs>
          <w:tab w:val="left" w:pos="851"/>
          <w:tab w:val="left" w:pos="2127"/>
          <w:tab w:val="right" w:pos="8364"/>
          <w:tab w:val="right" w:pos="9498"/>
        </w:tabs>
        <w:rPr>
          <w:rFonts w:ascii="Arial" w:hAnsi="Arial" w:cs="Arial"/>
        </w:rPr>
      </w:pPr>
    </w:p>
    <w:p w14:paraId="022B0D8C" w14:textId="77777777" w:rsidR="0017695B" w:rsidRDefault="0017695B" w:rsidP="00CF482C">
      <w:pPr>
        <w:tabs>
          <w:tab w:val="left" w:pos="851"/>
          <w:tab w:val="left" w:pos="2127"/>
          <w:tab w:val="right" w:pos="8364"/>
          <w:tab w:val="right" w:pos="9498"/>
        </w:tabs>
        <w:jc w:val="both"/>
        <w:rPr>
          <w:rFonts w:ascii="Arial" w:hAnsi="Arial" w:cs="Arial"/>
          <w:i/>
        </w:rPr>
      </w:pPr>
      <w:r>
        <w:rPr>
          <w:rFonts w:ascii="Arial" w:hAnsi="Arial" w:cs="Arial"/>
          <w:i/>
        </w:rPr>
        <w:t xml:space="preserve">Sofern wir keine genauen Maße oder Skizzen erhalten, erfolgen die Pläne Schematisch. Zur optimalen Darstellung zeichnen wir eventuell auch Positionen mit Bemaßungen in uns zugesandte Bilder ein. Mit enthalten in dieser Position ist auch unser technischer Support für </w:t>
      </w:r>
      <w:proofErr w:type="spellStart"/>
      <w:r>
        <w:rPr>
          <w:rFonts w:ascii="Arial" w:hAnsi="Arial" w:cs="Arial"/>
          <w:i/>
        </w:rPr>
        <w:t>GalaBauer</w:t>
      </w:r>
      <w:proofErr w:type="spellEnd"/>
      <w:r>
        <w:rPr>
          <w:rFonts w:ascii="Arial" w:hAnsi="Arial" w:cs="Arial"/>
          <w:i/>
        </w:rPr>
        <w:t xml:space="preserve"> oder Elektrofirmen per Telefon bei Fragen zur Bauausführung. </w:t>
      </w:r>
    </w:p>
    <w:p w14:paraId="48B353A1" w14:textId="77777777" w:rsidR="0017695B" w:rsidRDefault="0017695B" w:rsidP="00CF482C">
      <w:pPr>
        <w:tabs>
          <w:tab w:val="left" w:pos="851"/>
          <w:tab w:val="left" w:pos="2127"/>
          <w:tab w:val="right" w:pos="8364"/>
          <w:tab w:val="right" w:pos="9498"/>
        </w:tabs>
        <w:jc w:val="both"/>
        <w:rPr>
          <w:rFonts w:ascii="Arial" w:hAnsi="Arial" w:cs="Arial"/>
          <w:i/>
        </w:rPr>
      </w:pPr>
    </w:p>
    <w:p w14:paraId="229C21EE" w14:textId="2920DE06" w:rsidR="0017695B" w:rsidRDefault="0017695B" w:rsidP="00CF482C">
      <w:pPr>
        <w:tabs>
          <w:tab w:val="left" w:pos="851"/>
          <w:tab w:val="left" w:pos="2127"/>
          <w:tab w:val="right" w:pos="8364"/>
          <w:tab w:val="right" w:pos="9498"/>
        </w:tabs>
        <w:jc w:val="both"/>
        <w:rPr>
          <w:rFonts w:ascii="Arial" w:hAnsi="Arial" w:cs="Arial"/>
          <w:i/>
        </w:rPr>
      </w:pPr>
      <w:r>
        <w:rPr>
          <w:rFonts w:ascii="Arial" w:hAnsi="Arial" w:cs="Arial"/>
          <w:i/>
        </w:rPr>
        <w:t>Sollten sich Positionen oder bauliche Gegebenheiten ändern und neue Pläne erstellt werden müssen, wird dies gesondert in Rechnung gestellt.</w:t>
      </w:r>
    </w:p>
    <w:p w14:paraId="7C9E7F1D" w14:textId="4A4BAF0A" w:rsidR="00A13E9D" w:rsidRDefault="00A13E9D" w:rsidP="00A13E9D">
      <w:pPr>
        <w:pStyle w:val="berschrift2"/>
      </w:pPr>
      <w:r>
        <w:t>5.2 Support / Unterstützung</w:t>
      </w:r>
    </w:p>
    <w:p w14:paraId="3D109590" w14:textId="40468B55" w:rsidR="00A13E9D" w:rsidRDefault="00A13E9D" w:rsidP="00CF482C">
      <w:pPr>
        <w:tabs>
          <w:tab w:val="left" w:pos="851"/>
          <w:tab w:val="left" w:pos="2127"/>
          <w:tab w:val="right" w:pos="8364"/>
          <w:tab w:val="right" w:pos="9498"/>
        </w:tabs>
        <w:jc w:val="both"/>
        <w:rPr>
          <w:rFonts w:ascii="Arial" w:hAnsi="Arial" w:cs="Arial"/>
          <w:i/>
        </w:rPr>
      </w:pPr>
    </w:p>
    <w:p w14:paraId="7DFCA511" w14:textId="0FD92B01" w:rsidR="00A13E9D" w:rsidRPr="001762DE" w:rsidRDefault="00A13E9D" w:rsidP="00A13E9D">
      <w:pPr>
        <w:rPr>
          <w:rFonts w:ascii="Times New Roman" w:hAnsi="Times New Roman"/>
        </w:rPr>
      </w:pPr>
      <w:r w:rsidRPr="001762DE">
        <w:rPr>
          <w:rFonts w:ascii="Times New Roman" w:hAnsi="Times New Roman"/>
        </w:rPr>
        <w:t>Zu empfehlen bei der ersten Installation der Anlagen:</w:t>
      </w:r>
      <w:r w:rsidR="0007503A">
        <w:rPr>
          <w:rFonts w:ascii="Times New Roman" w:hAnsi="Times New Roman"/>
        </w:rPr>
        <w:br/>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A13E9D" w14:paraId="2C1E7E54" w14:textId="77777777" w:rsidTr="00C43774">
        <w:tc>
          <w:tcPr>
            <w:tcW w:w="817" w:type="dxa"/>
            <w:hideMark/>
          </w:tcPr>
          <w:p w14:paraId="6055852B" w14:textId="550A9144" w:rsidR="00A13E9D" w:rsidRDefault="00A13E9D" w:rsidP="00C43774">
            <w:pPr>
              <w:tabs>
                <w:tab w:val="left" w:pos="851"/>
              </w:tabs>
              <w:rPr>
                <w:rFonts w:ascii="Times New Roman" w:hAnsi="Times New Roman"/>
                <w:b/>
              </w:rPr>
            </w:pPr>
            <w:r>
              <w:rPr>
                <w:rFonts w:ascii="Times New Roman" w:hAnsi="Times New Roman"/>
                <w:b/>
              </w:rPr>
              <w:t>5.2</w:t>
            </w:r>
          </w:p>
        </w:tc>
        <w:tc>
          <w:tcPr>
            <w:tcW w:w="1276" w:type="dxa"/>
            <w:hideMark/>
          </w:tcPr>
          <w:p w14:paraId="4BE2B689" w14:textId="77777777" w:rsidR="00A13E9D" w:rsidRDefault="00A13E9D" w:rsidP="00C43774">
            <w:pPr>
              <w:tabs>
                <w:tab w:val="left" w:pos="851"/>
              </w:tabs>
              <w:rPr>
                <w:rFonts w:ascii="Times New Roman" w:hAnsi="Times New Roman"/>
                <w:b/>
              </w:rPr>
            </w:pPr>
            <w:r>
              <w:rPr>
                <w:rFonts w:ascii="Times New Roman" w:hAnsi="Times New Roman"/>
                <w:b/>
              </w:rPr>
              <w:t>1 Stück</w:t>
            </w:r>
            <w:r>
              <w:rPr>
                <w:rFonts w:ascii="Times New Roman" w:hAnsi="Times New Roman"/>
                <w:b/>
              </w:rPr>
              <w:br/>
            </w:r>
          </w:p>
        </w:tc>
        <w:tc>
          <w:tcPr>
            <w:tcW w:w="5244" w:type="dxa"/>
          </w:tcPr>
          <w:p w14:paraId="53817F88" w14:textId="77777777" w:rsidR="00A13E9D" w:rsidRDefault="00A13E9D" w:rsidP="00C43774">
            <w:pPr>
              <w:tabs>
                <w:tab w:val="left" w:pos="851"/>
              </w:tabs>
              <w:rPr>
                <w:rFonts w:ascii="Times New Roman" w:hAnsi="Times New Roman"/>
                <w:b/>
              </w:rPr>
            </w:pPr>
            <w:r>
              <w:rPr>
                <w:rFonts w:ascii="Times New Roman" w:hAnsi="Times New Roman"/>
                <w:b/>
              </w:rPr>
              <w:t xml:space="preserve">Telefonische </w:t>
            </w:r>
            <w:proofErr w:type="spellStart"/>
            <w:r>
              <w:rPr>
                <w:rFonts w:ascii="Times New Roman" w:hAnsi="Times New Roman"/>
                <w:b/>
              </w:rPr>
              <w:t>Inbetriebnahmeunterstützung</w:t>
            </w:r>
            <w:proofErr w:type="spellEnd"/>
            <w:r>
              <w:rPr>
                <w:rFonts w:ascii="Times New Roman" w:hAnsi="Times New Roman"/>
                <w:b/>
              </w:rPr>
              <w:t xml:space="preserve"> (max. 1h)</w:t>
            </w:r>
          </w:p>
          <w:p w14:paraId="2A06757A" w14:textId="77777777" w:rsidR="00A13E9D" w:rsidRDefault="00A13E9D" w:rsidP="00C43774">
            <w:pPr>
              <w:tabs>
                <w:tab w:val="left" w:pos="851"/>
              </w:tabs>
              <w:rPr>
                <w:rFonts w:ascii="Times New Roman" w:hAnsi="Times New Roman"/>
                <w:b/>
              </w:rPr>
            </w:pPr>
          </w:p>
          <w:p w14:paraId="54D58077" w14:textId="77777777" w:rsidR="00A13E9D" w:rsidRDefault="00A13E9D" w:rsidP="00A13E9D">
            <w:pPr>
              <w:pStyle w:val="Listenabsatz"/>
              <w:numPr>
                <w:ilvl w:val="0"/>
                <w:numId w:val="4"/>
              </w:numPr>
              <w:tabs>
                <w:tab w:val="left" w:pos="851"/>
              </w:tabs>
              <w:spacing w:after="0" w:line="240" w:lineRule="auto"/>
              <w:rPr>
                <w:rFonts w:ascii="Times New Roman" w:hAnsi="Times New Roman"/>
                <w:b/>
              </w:rPr>
            </w:pPr>
            <w:r>
              <w:rPr>
                <w:rFonts w:ascii="Times New Roman" w:hAnsi="Times New Roman"/>
              </w:rPr>
              <w:t xml:space="preserve">Telefonische Unterstützung bei der Inbetriebnahme der angebotenen Anlagen </w:t>
            </w:r>
          </w:p>
          <w:p w14:paraId="1DAE4972" w14:textId="77777777" w:rsidR="00A13E9D" w:rsidRDefault="00A13E9D" w:rsidP="00A13E9D">
            <w:pPr>
              <w:pStyle w:val="Listenabsatz"/>
              <w:numPr>
                <w:ilvl w:val="0"/>
                <w:numId w:val="4"/>
              </w:numPr>
              <w:tabs>
                <w:tab w:val="left" w:pos="851"/>
              </w:tabs>
              <w:spacing w:after="0" w:line="240" w:lineRule="auto"/>
              <w:rPr>
                <w:rFonts w:ascii="Times New Roman" w:hAnsi="Times New Roman"/>
                <w:b/>
              </w:rPr>
            </w:pPr>
            <w:r>
              <w:rPr>
                <w:rFonts w:ascii="Times New Roman" w:hAnsi="Times New Roman"/>
              </w:rPr>
              <w:t>Zur Inbetriebnahme zusammen mit dem Bedienpersonal und Erstparametrierung der Anlage per Telefon</w:t>
            </w:r>
          </w:p>
        </w:tc>
        <w:tc>
          <w:tcPr>
            <w:tcW w:w="1271" w:type="dxa"/>
            <w:vAlign w:val="bottom"/>
            <w:hideMark/>
          </w:tcPr>
          <w:p w14:paraId="424469B0" w14:textId="77777777" w:rsidR="00A13E9D" w:rsidRDefault="00A13E9D" w:rsidP="00C43774">
            <w:pPr>
              <w:tabs>
                <w:tab w:val="left" w:pos="851"/>
              </w:tabs>
              <w:jc w:val="right"/>
              <w:rPr>
                <w:rFonts w:ascii="Times New Roman" w:hAnsi="Times New Roman"/>
              </w:rPr>
            </w:pPr>
          </w:p>
        </w:tc>
        <w:tc>
          <w:tcPr>
            <w:tcW w:w="1423" w:type="dxa"/>
            <w:vAlign w:val="bottom"/>
            <w:hideMark/>
          </w:tcPr>
          <w:p w14:paraId="55976585" w14:textId="77777777" w:rsidR="00A13E9D" w:rsidRDefault="00A13E9D" w:rsidP="00C43774">
            <w:pPr>
              <w:tabs>
                <w:tab w:val="left" w:pos="851"/>
              </w:tabs>
              <w:jc w:val="right"/>
              <w:rPr>
                <w:rFonts w:ascii="Times New Roman" w:hAnsi="Times New Roman"/>
              </w:rPr>
            </w:pPr>
          </w:p>
        </w:tc>
      </w:tr>
      <w:tr w:rsidR="00A13E9D" w14:paraId="170D1162" w14:textId="77777777" w:rsidTr="00C43774">
        <w:tc>
          <w:tcPr>
            <w:tcW w:w="817" w:type="dxa"/>
          </w:tcPr>
          <w:p w14:paraId="28E11C48" w14:textId="77777777" w:rsidR="00A13E9D" w:rsidRDefault="00A13E9D" w:rsidP="00C43774">
            <w:pPr>
              <w:tabs>
                <w:tab w:val="left" w:pos="851"/>
              </w:tabs>
              <w:rPr>
                <w:rFonts w:ascii="Times New Roman" w:hAnsi="Times New Roman"/>
                <w:b/>
              </w:rPr>
            </w:pPr>
          </w:p>
        </w:tc>
        <w:tc>
          <w:tcPr>
            <w:tcW w:w="1276" w:type="dxa"/>
          </w:tcPr>
          <w:p w14:paraId="5F06BFBC" w14:textId="77777777" w:rsidR="00A13E9D" w:rsidRDefault="00A13E9D" w:rsidP="00C43774">
            <w:pPr>
              <w:tabs>
                <w:tab w:val="left" w:pos="851"/>
              </w:tabs>
              <w:rPr>
                <w:rFonts w:ascii="Times New Roman" w:hAnsi="Times New Roman"/>
                <w:b/>
              </w:rPr>
            </w:pPr>
          </w:p>
        </w:tc>
        <w:tc>
          <w:tcPr>
            <w:tcW w:w="5244" w:type="dxa"/>
          </w:tcPr>
          <w:p w14:paraId="2A4E5CD1" w14:textId="2C077963" w:rsidR="00A13E9D" w:rsidRPr="00364453" w:rsidRDefault="00A13E9D" w:rsidP="00C43774">
            <w:pPr>
              <w:pStyle w:val="Listenabsatz"/>
              <w:numPr>
                <w:ilvl w:val="0"/>
                <w:numId w:val="4"/>
              </w:numPr>
              <w:tabs>
                <w:tab w:val="left" w:pos="851"/>
              </w:tabs>
              <w:spacing w:after="0" w:line="240" w:lineRule="auto"/>
              <w:rPr>
                <w:rFonts w:ascii="Times New Roman" w:hAnsi="Times New Roman"/>
                <w:b/>
                <w:color w:val="FF0000"/>
              </w:rPr>
            </w:pPr>
            <w:r w:rsidRPr="00F93DC9">
              <w:rPr>
                <w:rFonts w:ascii="Times New Roman" w:hAnsi="Times New Roman"/>
                <w:b/>
                <w:color w:val="FF0000"/>
              </w:rPr>
              <w:t>Sonderpreis Pauschal netto, gilt nur bei Bestellung mit der Anlage!</w:t>
            </w:r>
          </w:p>
        </w:tc>
        <w:tc>
          <w:tcPr>
            <w:tcW w:w="1271" w:type="dxa"/>
            <w:vAlign w:val="bottom"/>
          </w:tcPr>
          <w:p w14:paraId="1B4B8795" w14:textId="0E3168FC" w:rsidR="00A13E9D" w:rsidRDefault="00A13E9D" w:rsidP="00C43774">
            <w:pPr>
              <w:tabs>
                <w:tab w:val="left" w:pos="851"/>
              </w:tabs>
              <w:jc w:val="right"/>
              <w:rPr>
                <w:rFonts w:ascii="Times New Roman" w:hAnsi="Times New Roman"/>
              </w:rPr>
            </w:pPr>
          </w:p>
        </w:tc>
        <w:tc>
          <w:tcPr>
            <w:tcW w:w="1423" w:type="dxa"/>
            <w:vAlign w:val="bottom"/>
          </w:tcPr>
          <w:p w14:paraId="3B9D27CF" w14:textId="47511F7A" w:rsidR="00A13E9D" w:rsidRDefault="00A13E9D" w:rsidP="00C43774">
            <w:pPr>
              <w:tabs>
                <w:tab w:val="left" w:pos="851"/>
              </w:tabs>
              <w:jc w:val="right"/>
              <w:rPr>
                <w:rFonts w:ascii="Times New Roman" w:hAnsi="Times New Roman"/>
              </w:rPr>
            </w:pPr>
          </w:p>
        </w:tc>
      </w:tr>
    </w:tbl>
    <w:p w14:paraId="3E578340" w14:textId="6E0A564E" w:rsidR="0017695B" w:rsidRDefault="00A13E9D" w:rsidP="002E4A67">
      <w:pPr>
        <w:pStyle w:val="berschrift2"/>
      </w:pPr>
      <w:r>
        <w:t xml:space="preserve">5.3 </w:t>
      </w:r>
      <w:r w:rsidR="0017695B">
        <w:t>Montage</w:t>
      </w:r>
      <w:r>
        <w:t xml:space="preserve"> - bauseitig</w:t>
      </w:r>
    </w:p>
    <w:p w14:paraId="3E53004C" w14:textId="77777777" w:rsidR="0017695B" w:rsidRDefault="0017695B" w:rsidP="009C468B">
      <w:pPr>
        <w:rPr>
          <w:rFonts w:ascii="Times New Roman" w:hAnsi="Times New Roman"/>
          <w:b/>
          <w:sz w:val="24"/>
        </w:rPr>
      </w:pPr>
      <w:r w:rsidRPr="00872BD5">
        <w:rPr>
          <w:rFonts w:ascii="Times New Roman" w:hAnsi="Times New Roman"/>
          <w:b/>
          <w:sz w:val="24"/>
        </w:rPr>
        <w:t>Die Montage und Inbetriebnahme der Anlage erfolg</w:t>
      </w:r>
      <w:r>
        <w:rPr>
          <w:rFonts w:ascii="Times New Roman" w:hAnsi="Times New Roman"/>
          <w:b/>
          <w:sz w:val="24"/>
        </w:rPr>
        <w:t>en</w:t>
      </w:r>
      <w:r w:rsidRPr="00872BD5">
        <w:rPr>
          <w:rFonts w:ascii="Times New Roman" w:hAnsi="Times New Roman"/>
          <w:b/>
          <w:sz w:val="24"/>
        </w:rPr>
        <w:t xml:space="preserve"> komplett bauseits nach unseren Angaben!</w:t>
      </w:r>
    </w:p>
    <w:p w14:paraId="113F397B" w14:textId="77777777" w:rsidR="0017695B" w:rsidRDefault="0017695B" w:rsidP="00F12FE1">
      <w:pPr>
        <w:rPr>
          <w:rFonts w:ascii="Times New Roman" w:hAnsi="Times New Roman"/>
          <w:b/>
          <w:sz w:val="24"/>
        </w:rPr>
      </w:pPr>
      <w:r>
        <w:rPr>
          <w:rFonts w:ascii="Times New Roman" w:hAnsi="Times New Roman"/>
          <w:b/>
          <w:sz w:val="24"/>
        </w:rPr>
        <w:t>Die Montage darf nur von qualifiziertem Fachpersonal (z.B. IEC60364, VDE0100, VDE0105) durchgeführt werden!</w:t>
      </w:r>
    </w:p>
    <w:p w14:paraId="418CDD4E" w14:textId="77777777" w:rsidR="0017695B" w:rsidRPr="00872BD5" w:rsidRDefault="0017695B" w:rsidP="009C468B">
      <w:pPr>
        <w:rPr>
          <w:rFonts w:ascii="Times New Roman" w:hAnsi="Times New Roman"/>
          <w:b/>
          <w:sz w:val="24"/>
        </w:rPr>
      </w:pPr>
      <w:r w:rsidRPr="00872BD5">
        <w:rPr>
          <w:rFonts w:ascii="Times New Roman" w:hAnsi="Times New Roman"/>
          <w:b/>
          <w:sz w:val="24"/>
        </w:rPr>
        <w:t>Standard- Montage- und Betriebsanleitungen liefern wir mit.</w:t>
      </w:r>
    </w:p>
    <w:p w14:paraId="1B44C361" w14:textId="337D19D4" w:rsidR="00A13E9D" w:rsidRDefault="00A13E9D" w:rsidP="00A13E9D">
      <w:pPr>
        <w:pStyle w:val="berschrift1"/>
      </w:pPr>
      <w:r>
        <w:t>6. Verpackung und Versand</w:t>
      </w:r>
    </w:p>
    <w:p w14:paraId="66805574" w14:textId="77777777" w:rsidR="00A13E9D" w:rsidRPr="00872BD5" w:rsidRDefault="00A13E9D" w:rsidP="002E4A67">
      <w:pPr>
        <w:rPr>
          <w:rFonts w:ascii="Times New Roman" w:hAnsi="Times New Roman"/>
          <w:b/>
          <w:sz w:val="24"/>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5244"/>
        <w:gridCol w:w="1271"/>
        <w:gridCol w:w="1423"/>
      </w:tblGrid>
      <w:tr w:rsidR="0017695B" w14:paraId="4BFDBB5F" w14:textId="77777777" w:rsidTr="00955BFF">
        <w:tc>
          <w:tcPr>
            <w:tcW w:w="817" w:type="dxa"/>
            <w:hideMark/>
          </w:tcPr>
          <w:p w14:paraId="6F67AC19" w14:textId="0731A501" w:rsidR="0017695B" w:rsidRDefault="00A13E9D" w:rsidP="00374577">
            <w:pPr>
              <w:tabs>
                <w:tab w:val="left" w:pos="851"/>
              </w:tabs>
              <w:rPr>
                <w:rFonts w:ascii="Times New Roman" w:hAnsi="Times New Roman"/>
                <w:b/>
              </w:rPr>
            </w:pPr>
            <w:r>
              <w:rPr>
                <w:rFonts w:ascii="Times New Roman" w:hAnsi="Times New Roman"/>
                <w:b/>
              </w:rPr>
              <w:t>6</w:t>
            </w:r>
          </w:p>
        </w:tc>
        <w:tc>
          <w:tcPr>
            <w:tcW w:w="1276" w:type="dxa"/>
            <w:hideMark/>
          </w:tcPr>
          <w:p w14:paraId="77422806" w14:textId="77777777" w:rsidR="0017695B" w:rsidRDefault="0017695B" w:rsidP="00374577">
            <w:pPr>
              <w:tabs>
                <w:tab w:val="left" w:pos="851"/>
              </w:tabs>
              <w:rPr>
                <w:rFonts w:ascii="Times New Roman" w:hAnsi="Times New Roman"/>
                <w:b/>
              </w:rPr>
            </w:pPr>
            <w:r>
              <w:rPr>
                <w:rFonts w:ascii="Times New Roman" w:hAnsi="Times New Roman"/>
                <w:b/>
              </w:rPr>
              <w:t>1 Stück</w:t>
            </w:r>
            <w:r>
              <w:rPr>
                <w:rFonts w:ascii="Times New Roman" w:hAnsi="Times New Roman"/>
                <w:b/>
              </w:rPr>
              <w:br/>
            </w:r>
            <w:r>
              <w:rPr>
                <w:rFonts w:ascii="Times New Roman" w:hAnsi="Times New Roman"/>
                <w:b/>
              </w:rPr>
              <w:br/>
            </w:r>
          </w:p>
        </w:tc>
        <w:tc>
          <w:tcPr>
            <w:tcW w:w="5244" w:type="dxa"/>
          </w:tcPr>
          <w:p w14:paraId="40067294" w14:textId="77777777" w:rsidR="0017695B" w:rsidRDefault="0017695B" w:rsidP="00374577">
            <w:pPr>
              <w:tabs>
                <w:tab w:val="left" w:pos="851"/>
                <w:tab w:val="left" w:pos="2127"/>
                <w:tab w:val="right" w:pos="8364"/>
                <w:tab w:val="right" w:pos="9498"/>
              </w:tabs>
              <w:rPr>
                <w:rFonts w:ascii="Times New Roman" w:hAnsi="Times New Roman"/>
                <w:b/>
              </w:rPr>
            </w:pPr>
            <w:r>
              <w:rPr>
                <w:rFonts w:ascii="Times New Roman" w:hAnsi="Times New Roman"/>
                <w:b/>
              </w:rPr>
              <w:t xml:space="preserve">Verpackung und Versand </w:t>
            </w:r>
          </w:p>
          <w:p w14:paraId="5266701B" w14:textId="77777777" w:rsidR="0017695B" w:rsidRDefault="0017695B" w:rsidP="00374577">
            <w:pPr>
              <w:tabs>
                <w:tab w:val="left" w:pos="851"/>
                <w:tab w:val="left" w:pos="2127"/>
                <w:tab w:val="right" w:pos="8364"/>
                <w:tab w:val="right" w:pos="9498"/>
              </w:tabs>
              <w:rPr>
                <w:rFonts w:ascii="Times New Roman" w:hAnsi="Times New Roman"/>
              </w:rPr>
            </w:pPr>
          </w:p>
          <w:p w14:paraId="3EE79B91" w14:textId="77777777" w:rsidR="0017695B"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 xml:space="preserve">Verpackung für Kleinteile </w:t>
            </w:r>
          </w:p>
          <w:p w14:paraId="5647E8C2" w14:textId="77777777" w:rsidR="0017695B" w:rsidRPr="00936DC9" w:rsidRDefault="0017695B" w:rsidP="0017695B">
            <w:pPr>
              <w:pStyle w:val="Listenabsatz"/>
              <w:numPr>
                <w:ilvl w:val="0"/>
                <w:numId w:val="2"/>
              </w:numPr>
              <w:tabs>
                <w:tab w:val="left" w:pos="851"/>
                <w:tab w:val="left" w:pos="2127"/>
                <w:tab w:val="right" w:pos="8364"/>
                <w:tab w:val="right" w:pos="9498"/>
              </w:tabs>
              <w:spacing w:after="0" w:line="240" w:lineRule="auto"/>
              <w:rPr>
                <w:rFonts w:ascii="Times New Roman" w:hAnsi="Times New Roman"/>
              </w:rPr>
            </w:pPr>
            <w:r>
              <w:rPr>
                <w:rFonts w:ascii="Times New Roman" w:hAnsi="Times New Roman"/>
              </w:rPr>
              <w:t>Versand per DPD</w:t>
            </w:r>
          </w:p>
        </w:tc>
        <w:tc>
          <w:tcPr>
            <w:tcW w:w="1271" w:type="dxa"/>
            <w:vAlign w:val="bottom"/>
          </w:tcPr>
          <w:p w14:paraId="1FB94793" w14:textId="30EA577E" w:rsidR="0017695B" w:rsidRDefault="0017695B" w:rsidP="00893702">
            <w:pPr>
              <w:tabs>
                <w:tab w:val="left" w:pos="851"/>
              </w:tabs>
              <w:jc w:val="right"/>
              <w:rPr>
                <w:rFonts w:ascii="Times New Roman" w:hAnsi="Times New Roman"/>
              </w:rPr>
            </w:pPr>
          </w:p>
        </w:tc>
        <w:tc>
          <w:tcPr>
            <w:tcW w:w="1423" w:type="dxa"/>
            <w:vAlign w:val="bottom"/>
          </w:tcPr>
          <w:p w14:paraId="21FB97DD" w14:textId="189540F9" w:rsidR="0017695B" w:rsidRDefault="0017695B" w:rsidP="003577DF">
            <w:pPr>
              <w:tabs>
                <w:tab w:val="left" w:pos="851"/>
              </w:tabs>
              <w:jc w:val="right"/>
              <w:rPr>
                <w:rFonts w:ascii="Times New Roman" w:hAnsi="Times New Roman"/>
              </w:rPr>
            </w:pPr>
          </w:p>
        </w:tc>
      </w:tr>
    </w:tbl>
    <w:p w14:paraId="600A0D4B" w14:textId="77777777" w:rsidR="0017695B" w:rsidRDefault="0017695B"/>
    <w:tbl>
      <w:tblPr>
        <w:tblStyle w:val="Tabellenraster"/>
        <w:tblW w:w="10031" w:type="dxa"/>
        <w:tblLook w:val="04A0" w:firstRow="1" w:lastRow="0" w:firstColumn="1" w:lastColumn="0" w:noHBand="0" w:noVBand="1"/>
      </w:tblPr>
      <w:tblGrid>
        <w:gridCol w:w="1100"/>
        <w:gridCol w:w="7513"/>
        <w:gridCol w:w="1298"/>
        <w:gridCol w:w="120"/>
      </w:tblGrid>
      <w:tr w:rsidR="0017695B" w14:paraId="594CE2F6" w14:textId="77777777" w:rsidTr="00D60A39">
        <w:tc>
          <w:tcPr>
            <w:tcW w:w="8613" w:type="dxa"/>
            <w:gridSpan w:val="2"/>
            <w:tcBorders>
              <w:left w:val="nil"/>
              <w:right w:val="nil"/>
            </w:tcBorders>
            <w:hideMark/>
          </w:tcPr>
          <w:p w14:paraId="6FA35430" w14:textId="77777777" w:rsidR="0017695B" w:rsidRDefault="0017695B" w:rsidP="000F3AD2">
            <w:pPr>
              <w:tabs>
                <w:tab w:val="center" w:pos="-5103"/>
                <w:tab w:val="left" w:pos="851"/>
                <w:tab w:val="left" w:pos="2127"/>
                <w:tab w:val="right" w:pos="8364"/>
                <w:tab w:val="right" w:pos="9498"/>
              </w:tabs>
              <w:rPr>
                <w:rFonts w:ascii="Arial" w:hAnsi="Arial" w:cs="Arial"/>
                <w:b/>
              </w:rPr>
            </w:pPr>
            <w:r>
              <w:rPr>
                <w:rFonts w:ascii="Arial" w:hAnsi="Arial" w:cs="Arial"/>
                <w:b/>
              </w:rPr>
              <w:t>Gesamtpreis netto ohne Optionen, ohne Montage</w:t>
            </w:r>
            <w:r w:rsidR="00E75082">
              <w:rPr>
                <w:rFonts w:ascii="Arial" w:hAnsi="Arial" w:cs="Arial"/>
                <w:b/>
              </w:rPr>
              <w:t xml:space="preserve"> </w:t>
            </w:r>
            <w:r>
              <w:rPr>
                <w:rFonts w:ascii="Arial" w:hAnsi="Arial" w:cs="Arial"/>
                <w:b/>
              </w:rPr>
              <w:t xml:space="preserve"> </w:t>
            </w:r>
          </w:p>
        </w:tc>
        <w:tc>
          <w:tcPr>
            <w:tcW w:w="1418" w:type="dxa"/>
            <w:gridSpan w:val="2"/>
            <w:tcBorders>
              <w:left w:val="nil"/>
              <w:right w:val="nil"/>
            </w:tcBorders>
            <w:hideMark/>
          </w:tcPr>
          <w:p w14:paraId="67E1B796" w14:textId="292B37BE" w:rsidR="0017695B" w:rsidRDefault="0017695B" w:rsidP="000F3AD2">
            <w:pPr>
              <w:tabs>
                <w:tab w:val="center" w:pos="-5103"/>
                <w:tab w:val="left" w:pos="851"/>
                <w:tab w:val="left" w:pos="2127"/>
                <w:tab w:val="right" w:pos="8364"/>
                <w:tab w:val="right" w:pos="9498"/>
              </w:tabs>
              <w:jc w:val="right"/>
              <w:rPr>
                <w:rFonts w:ascii="Arial" w:hAnsi="Arial" w:cs="Arial"/>
                <w:b/>
              </w:rPr>
            </w:pPr>
          </w:p>
        </w:tc>
      </w:tr>
      <w:tr w:rsidR="0017695B" w14:paraId="052626C7" w14:textId="77777777" w:rsidTr="00D60A39">
        <w:trPr>
          <w:gridAfter w:val="1"/>
          <w:wAfter w:w="115" w:type="dxa"/>
        </w:trPr>
        <w:tc>
          <w:tcPr>
            <w:tcW w:w="1100" w:type="dxa"/>
            <w:hideMark/>
          </w:tcPr>
          <w:p w14:paraId="5DB076F7" w14:textId="77777777" w:rsidR="0017695B" w:rsidRDefault="0017695B" w:rsidP="005711DD">
            <w:pPr>
              <w:rPr>
                <w:rFonts w:ascii="Times New Roman" w:hAnsi="Times New Roman"/>
                <w:b/>
              </w:rPr>
            </w:pPr>
            <w:r>
              <w:rPr>
                <w:rFonts w:ascii="Times New Roman" w:hAnsi="Times New Roman"/>
                <w:b/>
              </w:rPr>
              <w:t>Hinweis:</w:t>
            </w:r>
          </w:p>
        </w:tc>
        <w:tc>
          <w:tcPr>
            <w:tcW w:w="8811" w:type="dxa"/>
            <w:gridSpan w:val="2"/>
          </w:tcPr>
          <w:p w14:paraId="55D0C576" w14:textId="77777777" w:rsidR="0017695B" w:rsidRDefault="0017695B" w:rsidP="005711DD">
            <w:pPr>
              <w:rPr>
                <w:rFonts w:ascii="Times New Roman" w:hAnsi="Times New Roman"/>
              </w:rPr>
            </w:pPr>
            <w:r>
              <w:rPr>
                <w:rFonts w:ascii="Times New Roman" w:hAnsi="Times New Roman"/>
              </w:rPr>
              <w:t>Für die Montage unserer Ampelsteuerungen müssen verschiedene bauseitige Vorleistungen erbracht werden, dies sind je nach Anlagenkonfiguration:</w:t>
            </w:r>
          </w:p>
          <w:p w14:paraId="453410A4" w14:textId="77777777" w:rsidR="0017695B" w:rsidRDefault="0017695B" w:rsidP="005711DD">
            <w:pPr>
              <w:rPr>
                <w:rFonts w:ascii="Times New Roman" w:hAnsi="Times New Roman"/>
              </w:rPr>
            </w:pPr>
          </w:p>
          <w:p w14:paraId="796F3612" w14:textId="77777777" w:rsidR="0017695B" w:rsidRDefault="0017695B" w:rsidP="0017695B">
            <w:pPr>
              <w:pStyle w:val="Listenabsatz"/>
              <w:numPr>
                <w:ilvl w:val="0"/>
                <w:numId w:val="6"/>
              </w:numPr>
              <w:rPr>
                <w:rFonts w:ascii="Times New Roman" w:hAnsi="Times New Roman"/>
                <w:sz w:val="24"/>
                <w:szCs w:val="24"/>
              </w:rPr>
            </w:pPr>
            <w:r>
              <w:rPr>
                <w:rFonts w:ascii="Times New Roman" w:hAnsi="Times New Roman"/>
                <w:sz w:val="24"/>
                <w:szCs w:val="24"/>
              </w:rPr>
              <w:t xml:space="preserve">Verlegen der Zuleitung zum bauseitigen Hauptschalter für die Anlage und von dort zur Ampelsteuerung </w:t>
            </w:r>
            <w:proofErr w:type="gramStart"/>
            <w:r>
              <w:rPr>
                <w:rFonts w:ascii="Times New Roman" w:hAnsi="Times New Roman"/>
                <w:sz w:val="24"/>
                <w:szCs w:val="24"/>
              </w:rPr>
              <w:t>( 230</w:t>
            </w:r>
            <w:proofErr w:type="gramEnd"/>
            <w:r>
              <w:rPr>
                <w:rFonts w:ascii="Times New Roman" w:hAnsi="Times New Roman"/>
                <w:sz w:val="24"/>
                <w:szCs w:val="24"/>
              </w:rPr>
              <w:t>VAC / max. 240W /6A abgesichert )</w:t>
            </w:r>
          </w:p>
          <w:p w14:paraId="3A7A5038" w14:textId="77777777" w:rsidR="0017695B" w:rsidRDefault="0017695B" w:rsidP="0017695B">
            <w:pPr>
              <w:pStyle w:val="Listenabsatz"/>
              <w:numPr>
                <w:ilvl w:val="0"/>
                <w:numId w:val="6"/>
              </w:numPr>
              <w:rPr>
                <w:rFonts w:ascii="Times New Roman" w:hAnsi="Times New Roman"/>
                <w:sz w:val="24"/>
                <w:szCs w:val="24"/>
              </w:rPr>
            </w:pPr>
            <w:r>
              <w:rPr>
                <w:rFonts w:ascii="Times New Roman" w:hAnsi="Times New Roman"/>
                <w:sz w:val="24"/>
                <w:szCs w:val="24"/>
              </w:rPr>
              <w:t xml:space="preserve">Verlegen der Steuerleitungen von den Signalgebern </w:t>
            </w:r>
            <w:proofErr w:type="gramStart"/>
            <w:r>
              <w:rPr>
                <w:rFonts w:ascii="Times New Roman" w:hAnsi="Times New Roman"/>
                <w:sz w:val="24"/>
                <w:szCs w:val="24"/>
              </w:rPr>
              <w:t>( Zugschalter</w:t>
            </w:r>
            <w:proofErr w:type="gramEnd"/>
            <w:r>
              <w:rPr>
                <w:rFonts w:ascii="Times New Roman" w:hAnsi="Times New Roman"/>
                <w:sz w:val="24"/>
                <w:szCs w:val="24"/>
              </w:rPr>
              <w:t>/ Radarsensoren/ Schleifenauswertegeräten/ Schlüsselschalter/ Zugangskontrollen ) zur Ampelsteuerung</w:t>
            </w:r>
          </w:p>
          <w:p w14:paraId="01643B9B" w14:textId="77777777" w:rsidR="0017695B" w:rsidRDefault="0017695B" w:rsidP="005711DD">
            <w:pPr>
              <w:pStyle w:val="Listenabsatz"/>
              <w:rPr>
                <w:rFonts w:ascii="Times New Roman" w:hAnsi="Times New Roman"/>
                <w:sz w:val="24"/>
                <w:szCs w:val="24"/>
              </w:rPr>
            </w:pPr>
            <w:r>
              <w:rPr>
                <w:rFonts w:ascii="Times New Roman" w:hAnsi="Times New Roman"/>
                <w:sz w:val="24"/>
                <w:szCs w:val="24"/>
              </w:rPr>
              <w:t>Je nach Einbauten mind. 2x Anforderungssignal über JY(St)Y 4x 2 x 0,8qmm</w:t>
            </w:r>
          </w:p>
          <w:p w14:paraId="7D4F52D1" w14:textId="77777777" w:rsidR="0017695B" w:rsidRDefault="0017695B" w:rsidP="0017695B">
            <w:pPr>
              <w:pStyle w:val="Listenabsatz"/>
              <w:numPr>
                <w:ilvl w:val="0"/>
                <w:numId w:val="6"/>
              </w:numPr>
              <w:rPr>
                <w:rFonts w:ascii="Times New Roman" w:hAnsi="Times New Roman"/>
                <w:sz w:val="24"/>
                <w:szCs w:val="24"/>
              </w:rPr>
            </w:pPr>
            <w:r>
              <w:rPr>
                <w:rFonts w:ascii="Times New Roman" w:hAnsi="Times New Roman"/>
                <w:sz w:val="24"/>
                <w:szCs w:val="24"/>
              </w:rPr>
              <w:t>Verlegen der Signalleitungen von der Ampelsteuerung zu den Ampeln, je nach</w:t>
            </w:r>
          </w:p>
          <w:p w14:paraId="67290DE4" w14:textId="77777777" w:rsidR="0017695B" w:rsidRDefault="0017695B" w:rsidP="005711DD">
            <w:pPr>
              <w:pStyle w:val="Listenabsatz"/>
              <w:rPr>
                <w:rFonts w:ascii="Times New Roman" w:hAnsi="Times New Roman"/>
                <w:sz w:val="24"/>
                <w:szCs w:val="24"/>
              </w:rPr>
            </w:pPr>
            <w:r>
              <w:rPr>
                <w:rFonts w:ascii="Times New Roman" w:hAnsi="Times New Roman"/>
                <w:sz w:val="24"/>
                <w:szCs w:val="24"/>
              </w:rPr>
              <w:t>Ausbaustufe mind. 2x Ampelsignale über z.B. je Ampel NYM 5x 1,5qmm</w:t>
            </w:r>
          </w:p>
          <w:p w14:paraId="2D06D3D9" w14:textId="77777777" w:rsidR="0017695B" w:rsidRDefault="0017695B" w:rsidP="0017695B">
            <w:pPr>
              <w:pStyle w:val="Listenabsatz"/>
              <w:numPr>
                <w:ilvl w:val="0"/>
                <w:numId w:val="6"/>
              </w:numPr>
              <w:rPr>
                <w:rFonts w:ascii="Times New Roman" w:hAnsi="Times New Roman"/>
                <w:sz w:val="24"/>
                <w:szCs w:val="24"/>
              </w:rPr>
            </w:pPr>
            <w:r>
              <w:rPr>
                <w:rFonts w:ascii="Times New Roman" w:hAnsi="Times New Roman"/>
                <w:sz w:val="24"/>
                <w:szCs w:val="24"/>
              </w:rPr>
              <w:t xml:space="preserve">Verlegen der Induktionsschleifen unter Pflaster / in Beton </w:t>
            </w:r>
            <w:proofErr w:type="gramStart"/>
            <w:r>
              <w:rPr>
                <w:rFonts w:ascii="Times New Roman" w:hAnsi="Times New Roman"/>
                <w:sz w:val="24"/>
                <w:szCs w:val="24"/>
              </w:rPr>
              <w:t>oder  Asphalt</w:t>
            </w:r>
            <w:proofErr w:type="gramEnd"/>
            <w:r>
              <w:rPr>
                <w:rFonts w:ascii="Times New Roman" w:hAnsi="Times New Roman"/>
                <w:sz w:val="24"/>
                <w:szCs w:val="24"/>
              </w:rPr>
              <w:t>, soweit vorhanden</w:t>
            </w:r>
          </w:p>
          <w:p w14:paraId="79F9F482" w14:textId="77777777" w:rsidR="0017695B" w:rsidRDefault="0017695B" w:rsidP="0017695B">
            <w:pPr>
              <w:pStyle w:val="Listenabsatz"/>
              <w:numPr>
                <w:ilvl w:val="0"/>
                <w:numId w:val="6"/>
              </w:numPr>
              <w:rPr>
                <w:rFonts w:ascii="Times New Roman" w:hAnsi="Times New Roman"/>
              </w:rPr>
            </w:pPr>
            <w:r>
              <w:rPr>
                <w:rFonts w:ascii="Times New Roman" w:hAnsi="Times New Roman"/>
                <w:sz w:val="24"/>
                <w:szCs w:val="24"/>
              </w:rPr>
              <w:t xml:space="preserve">Verlegen der Leitungen zu sonstigen Signalgebern und/ oder Ansteuerpunkten, soweit vorhanden </w:t>
            </w:r>
            <w:proofErr w:type="gramStart"/>
            <w:r>
              <w:rPr>
                <w:rFonts w:ascii="Times New Roman" w:hAnsi="Times New Roman"/>
                <w:sz w:val="24"/>
                <w:szCs w:val="24"/>
              </w:rPr>
              <w:t>( z.B.</w:t>
            </w:r>
            <w:proofErr w:type="gramEnd"/>
            <w:r>
              <w:rPr>
                <w:rFonts w:ascii="Times New Roman" w:hAnsi="Times New Roman"/>
                <w:sz w:val="24"/>
                <w:szCs w:val="24"/>
              </w:rPr>
              <w:t xml:space="preserve"> Rückmeldungen und Ansteuerungen von externen Torsteuerungen! – z.B. JY(St)Y 4x2x0,8qmm )</w:t>
            </w:r>
          </w:p>
        </w:tc>
      </w:tr>
    </w:tbl>
    <w:p w14:paraId="23AA4409" w14:textId="77777777" w:rsidR="0017695B" w:rsidRDefault="0017695B"/>
    <w:p w14:paraId="56BCE9CF" w14:textId="77777777" w:rsidR="00526195" w:rsidRPr="00B8004B" w:rsidRDefault="00526195" w:rsidP="00526195">
      <w:pPr>
        <w:rPr>
          <w:rFonts w:ascii="Times New Roman" w:hAnsi="Times New Roman"/>
        </w:rPr>
      </w:pPr>
    </w:p>
    <w:sectPr w:rsidR="00526195" w:rsidRPr="00B8004B" w:rsidSect="0017695B">
      <w:headerReference w:type="default" r:id="rId23"/>
      <w:footerReference w:type="default" r:id="rId24"/>
      <w:footerReference w:type="first" r:id="rId25"/>
      <w:pgSz w:w="11906" w:h="16838" w:code="9"/>
      <w:pgMar w:top="1134" w:right="851" w:bottom="709" w:left="1134" w:header="567"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39BE" w14:textId="77777777" w:rsidR="0017695B" w:rsidRDefault="0017695B">
      <w:r>
        <w:separator/>
      </w:r>
    </w:p>
  </w:endnote>
  <w:endnote w:type="continuationSeparator" w:id="0">
    <w:p w14:paraId="06DC4D62" w14:textId="77777777" w:rsidR="0017695B" w:rsidRDefault="001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A9EA" w14:textId="5D234292" w:rsidR="00DB0DC8" w:rsidRDefault="00631539" w:rsidP="00DB0DC8">
    <w:pPr>
      <w:pStyle w:val="Kopfzeile"/>
      <w:rPr>
        <w:rFonts w:ascii="Times" w:hAnsi="Times" w:cs="Arial"/>
        <w:b/>
        <w:bCs/>
        <w:sz w:val="24"/>
        <w:szCs w:val="24"/>
      </w:rPr>
    </w:pPr>
    <w:r>
      <w:rPr>
        <w:rFonts w:ascii="Times" w:hAnsi="Times" w:cs="Arial"/>
        <w:noProof/>
      </w:rPr>
      <w:t>PEBR2 – Leistungsverzeichnis</w:t>
    </w:r>
    <w:r w:rsidR="00A7796C">
      <w:rPr>
        <w:rFonts w:ascii="Times" w:hAnsi="Times" w:cs="Arial"/>
        <w:noProof/>
      </w:rPr>
      <w:t>-ohne-Preise</w:t>
    </w:r>
    <w:r>
      <w:rPr>
        <w:rFonts w:ascii="Times" w:hAnsi="Times" w:cs="Arial"/>
        <w:noProof/>
      </w:rPr>
      <w:tab/>
    </w:r>
    <w:r w:rsidR="00DB0DC8">
      <w:rPr>
        <w:rFonts w:ascii="Times" w:hAnsi="Times" w:cs="Arial"/>
      </w:rPr>
      <w:tab/>
      <w:t xml:space="preserve">Seite </w:t>
    </w:r>
    <w:r w:rsidR="00DB0DC8">
      <w:rPr>
        <w:rFonts w:ascii="Times" w:hAnsi="Times" w:cs="Arial"/>
        <w:b/>
        <w:bCs/>
      </w:rPr>
      <w:fldChar w:fldCharType="begin"/>
    </w:r>
    <w:r w:rsidR="00DB0DC8">
      <w:rPr>
        <w:rFonts w:ascii="Times" w:hAnsi="Times" w:cs="Arial"/>
        <w:b/>
        <w:bCs/>
      </w:rPr>
      <w:instrText>PAGE</w:instrText>
    </w:r>
    <w:r w:rsidR="00DB0DC8">
      <w:rPr>
        <w:rFonts w:ascii="Times" w:hAnsi="Times" w:cs="Arial"/>
        <w:b/>
        <w:bCs/>
      </w:rPr>
      <w:fldChar w:fldCharType="separate"/>
    </w:r>
    <w:r w:rsidR="00636D8C">
      <w:rPr>
        <w:rFonts w:ascii="Times" w:hAnsi="Times" w:cs="Arial"/>
        <w:b/>
        <w:bCs/>
        <w:noProof/>
      </w:rPr>
      <w:t>1</w:t>
    </w:r>
    <w:r w:rsidR="00DB0DC8">
      <w:rPr>
        <w:rFonts w:ascii="Times" w:hAnsi="Times" w:cs="Arial"/>
        <w:b/>
        <w:bCs/>
      </w:rPr>
      <w:fldChar w:fldCharType="end"/>
    </w:r>
    <w:r w:rsidR="00DB0DC8">
      <w:rPr>
        <w:rFonts w:ascii="Times" w:hAnsi="Times" w:cs="Arial"/>
      </w:rPr>
      <w:t xml:space="preserve"> von </w:t>
    </w:r>
    <w:r w:rsidR="00DB0DC8">
      <w:rPr>
        <w:rFonts w:ascii="Times" w:hAnsi="Times" w:cs="Arial"/>
        <w:b/>
        <w:bCs/>
      </w:rPr>
      <w:fldChar w:fldCharType="begin"/>
    </w:r>
    <w:r w:rsidR="00DB0DC8">
      <w:rPr>
        <w:rFonts w:ascii="Times" w:hAnsi="Times" w:cs="Arial"/>
        <w:b/>
        <w:bCs/>
      </w:rPr>
      <w:instrText>NUMPAGES</w:instrText>
    </w:r>
    <w:r w:rsidR="00DB0DC8">
      <w:rPr>
        <w:rFonts w:ascii="Times" w:hAnsi="Times" w:cs="Arial"/>
        <w:b/>
        <w:bCs/>
      </w:rPr>
      <w:fldChar w:fldCharType="separate"/>
    </w:r>
    <w:r w:rsidR="00636D8C">
      <w:rPr>
        <w:rFonts w:ascii="Times" w:hAnsi="Times" w:cs="Arial"/>
        <w:b/>
        <w:bCs/>
        <w:noProof/>
      </w:rPr>
      <w:t>2</w:t>
    </w:r>
    <w:r w:rsidR="00DB0DC8">
      <w:rPr>
        <w:rFonts w:ascii="Times" w:hAnsi="Times" w:cs="Arial"/>
        <w:b/>
        <w:bCs/>
      </w:rPr>
      <w:fldChar w:fldCharType="end"/>
    </w:r>
  </w:p>
  <w:p w14:paraId="0A314E6D" w14:textId="77777777" w:rsidR="00DB0DC8" w:rsidRDefault="00DB0D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9754" w14:textId="2B3C548A" w:rsidR="00DB0DC8" w:rsidRDefault="00DB0DC8" w:rsidP="00DB0DC8">
    <w:pPr>
      <w:pStyle w:val="Kopfzeile"/>
      <w:rPr>
        <w:rFonts w:ascii="Times" w:hAnsi="Times" w:cs="Arial"/>
        <w:b/>
        <w:bCs/>
        <w:sz w:val="24"/>
        <w:szCs w:val="24"/>
      </w:rPr>
    </w:pPr>
    <w:r>
      <w:rPr>
        <w:rFonts w:ascii="Times" w:hAnsi="Times" w:cs="Arial"/>
        <w:noProof/>
      </w:rPr>
      <w:fldChar w:fldCharType="begin"/>
    </w:r>
    <w:r>
      <w:rPr>
        <w:rFonts w:ascii="Times" w:hAnsi="Times" w:cs="Arial"/>
        <w:noProof/>
      </w:rPr>
      <w:instrText xml:space="preserve"> FILENAME   \* MERGEFORMAT </w:instrText>
    </w:r>
    <w:r>
      <w:rPr>
        <w:rFonts w:ascii="Times" w:hAnsi="Times" w:cs="Arial"/>
        <w:noProof/>
      </w:rPr>
      <w:fldChar w:fldCharType="separate"/>
    </w:r>
    <w:r w:rsidR="00237F1D">
      <w:rPr>
        <w:rFonts w:ascii="Times" w:hAnsi="Times" w:cs="Arial"/>
        <w:noProof/>
      </w:rPr>
      <w:t>IBF-Straubing(PEBR2)Ang10886</w:t>
    </w:r>
    <w:r>
      <w:rPr>
        <w:rFonts w:ascii="Times" w:hAnsi="Times" w:cs="Arial"/>
        <w:noProof/>
      </w:rPr>
      <w:fldChar w:fldCharType="end"/>
    </w:r>
    <w:r>
      <w:rPr>
        <w:rFonts w:ascii="Times" w:hAnsi="Times" w:cs="Arial"/>
      </w:rPr>
      <w:tab/>
      <w:t xml:space="preserve">Seite </w:t>
    </w:r>
    <w:r>
      <w:rPr>
        <w:rFonts w:ascii="Times" w:hAnsi="Times" w:cs="Arial"/>
        <w:b/>
        <w:bCs/>
      </w:rPr>
      <w:fldChar w:fldCharType="begin"/>
    </w:r>
    <w:r>
      <w:rPr>
        <w:rFonts w:ascii="Times" w:hAnsi="Times" w:cs="Arial"/>
        <w:b/>
        <w:bCs/>
      </w:rPr>
      <w:instrText>PAGE</w:instrText>
    </w:r>
    <w:r>
      <w:rPr>
        <w:rFonts w:ascii="Times" w:hAnsi="Times" w:cs="Arial"/>
        <w:b/>
        <w:bCs/>
      </w:rPr>
      <w:fldChar w:fldCharType="separate"/>
    </w:r>
    <w:r w:rsidR="00433EB3">
      <w:rPr>
        <w:rFonts w:ascii="Times" w:hAnsi="Times" w:cs="Arial"/>
        <w:b/>
        <w:bCs/>
        <w:noProof/>
      </w:rPr>
      <w:t>1</w:t>
    </w:r>
    <w:r>
      <w:rPr>
        <w:rFonts w:ascii="Times" w:hAnsi="Times" w:cs="Arial"/>
        <w:b/>
        <w:bCs/>
      </w:rPr>
      <w:fldChar w:fldCharType="end"/>
    </w:r>
    <w:r>
      <w:rPr>
        <w:rFonts w:ascii="Times" w:hAnsi="Times" w:cs="Arial"/>
      </w:rPr>
      <w:t xml:space="preserve"> von </w:t>
    </w:r>
    <w:r>
      <w:rPr>
        <w:rFonts w:ascii="Times" w:hAnsi="Times" w:cs="Arial"/>
        <w:b/>
        <w:bCs/>
      </w:rPr>
      <w:fldChar w:fldCharType="begin"/>
    </w:r>
    <w:r>
      <w:rPr>
        <w:rFonts w:ascii="Times" w:hAnsi="Times" w:cs="Arial"/>
        <w:b/>
        <w:bCs/>
      </w:rPr>
      <w:instrText>NUMPAGES</w:instrText>
    </w:r>
    <w:r>
      <w:rPr>
        <w:rFonts w:ascii="Times" w:hAnsi="Times" w:cs="Arial"/>
        <w:b/>
        <w:bCs/>
      </w:rPr>
      <w:fldChar w:fldCharType="separate"/>
    </w:r>
    <w:r w:rsidR="00433EB3">
      <w:rPr>
        <w:rFonts w:ascii="Times" w:hAnsi="Times" w:cs="Arial"/>
        <w:b/>
        <w:bCs/>
        <w:noProof/>
      </w:rPr>
      <w:t>2</w:t>
    </w:r>
    <w:r>
      <w:rPr>
        <w:rFonts w:ascii="Times" w:hAnsi="Times" w:cs="Arial"/>
        <w:b/>
        <w:bCs/>
      </w:rPr>
      <w:fldChar w:fldCharType="end"/>
    </w:r>
  </w:p>
  <w:p w14:paraId="4CB65EFC" w14:textId="77777777" w:rsidR="00DB0DC8" w:rsidRDefault="00DB0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AABF" w14:textId="77777777" w:rsidR="0017695B" w:rsidRDefault="0017695B">
      <w:r>
        <w:separator/>
      </w:r>
    </w:p>
  </w:footnote>
  <w:footnote w:type="continuationSeparator" w:id="0">
    <w:p w14:paraId="708F1814" w14:textId="77777777" w:rsidR="0017695B" w:rsidRDefault="0017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
      <w:gridCol w:w="1277"/>
      <w:gridCol w:w="5103"/>
      <w:gridCol w:w="1420"/>
      <w:gridCol w:w="1419"/>
    </w:tblGrid>
    <w:tr w:rsidR="00DB0DC8" w14:paraId="7C08CD1F" w14:textId="77777777" w:rsidTr="00DB0DC8">
      <w:tc>
        <w:tcPr>
          <w:tcW w:w="816" w:type="dxa"/>
          <w:shd w:val="clear" w:color="auto" w:fill="D9D9D9" w:themeFill="background1" w:themeFillShade="D9"/>
          <w:vAlign w:val="center"/>
          <w:hideMark/>
        </w:tcPr>
        <w:p w14:paraId="7DD9F034" w14:textId="77777777" w:rsidR="00DB0DC8" w:rsidRDefault="00DB0DC8">
          <w:pPr>
            <w:tabs>
              <w:tab w:val="left" w:pos="851"/>
            </w:tabs>
            <w:rPr>
              <w:rFonts w:cs="Arial"/>
            </w:rPr>
          </w:pPr>
          <w:r>
            <w:rPr>
              <w:rFonts w:cs="Arial"/>
            </w:rPr>
            <w:t xml:space="preserve">Pos:                      </w:t>
          </w:r>
        </w:p>
      </w:tc>
      <w:tc>
        <w:tcPr>
          <w:tcW w:w="1277" w:type="dxa"/>
          <w:shd w:val="clear" w:color="auto" w:fill="D9D9D9" w:themeFill="background1" w:themeFillShade="D9"/>
          <w:vAlign w:val="center"/>
          <w:hideMark/>
        </w:tcPr>
        <w:p w14:paraId="2CE0FADF" w14:textId="77777777" w:rsidR="00DB0DC8" w:rsidRDefault="00DB0DC8">
          <w:pPr>
            <w:tabs>
              <w:tab w:val="left" w:pos="851"/>
            </w:tabs>
            <w:rPr>
              <w:rFonts w:cs="Arial"/>
            </w:rPr>
          </w:pPr>
          <w:r>
            <w:rPr>
              <w:rFonts w:cs="Arial"/>
            </w:rPr>
            <w:t>Menge</w:t>
          </w:r>
        </w:p>
      </w:tc>
      <w:tc>
        <w:tcPr>
          <w:tcW w:w="5103" w:type="dxa"/>
          <w:shd w:val="clear" w:color="auto" w:fill="D9D9D9" w:themeFill="background1" w:themeFillShade="D9"/>
          <w:vAlign w:val="center"/>
          <w:hideMark/>
        </w:tcPr>
        <w:p w14:paraId="4E04F9C7" w14:textId="77777777" w:rsidR="00DB0DC8" w:rsidRDefault="00DB0DC8">
          <w:pPr>
            <w:tabs>
              <w:tab w:val="left" w:pos="851"/>
            </w:tabs>
            <w:rPr>
              <w:rFonts w:cs="Arial"/>
            </w:rPr>
          </w:pPr>
          <w:r>
            <w:rPr>
              <w:rFonts w:cs="Arial"/>
            </w:rPr>
            <w:t>Beschreibung</w:t>
          </w:r>
        </w:p>
      </w:tc>
      <w:tc>
        <w:tcPr>
          <w:tcW w:w="1420" w:type="dxa"/>
          <w:shd w:val="clear" w:color="auto" w:fill="D9D9D9" w:themeFill="background1" w:themeFillShade="D9"/>
          <w:vAlign w:val="center"/>
          <w:hideMark/>
        </w:tcPr>
        <w:p w14:paraId="2FEF2D0C" w14:textId="77777777" w:rsidR="00DB0DC8" w:rsidRDefault="00DB0DC8">
          <w:pPr>
            <w:tabs>
              <w:tab w:val="left" w:pos="851"/>
            </w:tabs>
            <w:jc w:val="right"/>
            <w:rPr>
              <w:rFonts w:cs="Arial"/>
            </w:rPr>
          </w:pPr>
          <w:r>
            <w:rPr>
              <w:rFonts w:cs="Arial"/>
            </w:rPr>
            <w:t>Preis/Einheit</w:t>
          </w:r>
        </w:p>
        <w:p w14:paraId="059FF277" w14:textId="77777777" w:rsidR="00DB0DC8" w:rsidRDefault="00DB0DC8">
          <w:pPr>
            <w:tabs>
              <w:tab w:val="left" w:pos="851"/>
            </w:tabs>
            <w:jc w:val="right"/>
            <w:rPr>
              <w:rFonts w:cs="Arial"/>
            </w:rPr>
          </w:pPr>
          <w:r>
            <w:rPr>
              <w:rFonts w:cs="Arial"/>
            </w:rPr>
            <w:t>Netto</w:t>
          </w:r>
        </w:p>
      </w:tc>
      <w:tc>
        <w:tcPr>
          <w:tcW w:w="1419" w:type="dxa"/>
          <w:shd w:val="clear" w:color="auto" w:fill="D9D9D9" w:themeFill="background1" w:themeFillShade="D9"/>
          <w:vAlign w:val="center"/>
          <w:hideMark/>
        </w:tcPr>
        <w:p w14:paraId="64256F2F" w14:textId="77777777" w:rsidR="00DB0DC8" w:rsidRDefault="00DB0DC8">
          <w:pPr>
            <w:tabs>
              <w:tab w:val="left" w:pos="851"/>
            </w:tabs>
            <w:jc w:val="right"/>
            <w:rPr>
              <w:rFonts w:cs="Arial"/>
            </w:rPr>
          </w:pPr>
          <w:r>
            <w:rPr>
              <w:rFonts w:cs="Arial"/>
            </w:rPr>
            <w:t>Gesamtpreis</w:t>
          </w:r>
        </w:p>
        <w:p w14:paraId="0B274182" w14:textId="77777777" w:rsidR="00DB0DC8" w:rsidRDefault="00DB0DC8">
          <w:pPr>
            <w:tabs>
              <w:tab w:val="left" w:pos="851"/>
            </w:tabs>
            <w:jc w:val="right"/>
            <w:rPr>
              <w:rFonts w:cs="Arial"/>
            </w:rPr>
          </w:pPr>
          <w:r>
            <w:rPr>
              <w:rFonts w:cs="Arial"/>
            </w:rPr>
            <w:t>Netto</w:t>
          </w:r>
        </w:p>
      </w:tc>
    </w:tr>
  </w:tbl>
  <w:p w14:paraId="78B2279A" w14:textId="77777777" w:rsidR="00DB0DC8" w:rsidRDefault="00DB0D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B671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99B6167"/>
    <w:multiLevelType w:val="hybridMultilevel"/>
    <w:tmpl w:val="6BE8F9DE"/>
    <w:lvl w:ilvl="0" w:tplc="A9049C8E">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B40B32"/>
    <w:multiLevelType w:val="hybridMultilevel"/>
    <w:tmpl w:val="20F48776"/>
    <w:lvl w:ilvl="0" w:tplc="04070001">
      <w:start w:val="1"/>
      <w:numFmt w:val="bullet"/>
      <w:lvlText w:val=""/>
      <w:lvlJc w:val="left"/>
      <w:pPr>
        <w:ind w:left="720" w:hanging="360"/>
      </w:pPr>
      <w:rPr>
        <w:rFonts w:ascii="Symbol" w:hAnsi="Symbol" w:hint="default"/>
        <w:b w:val="0"/>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F8D6CAB"/>
    <w:multiLevelType w:val="hybridMultilevel"/>
    <w:tmpl w:val="41468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6D478F"/>
    <w:multiLevelType w:val="hybridMultilevel"/>
    <w:tmpl w:val="D38EA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CAD5721"/>
    <w:multiLevelType w:val="hybridMultilevel"/>
    <w:tmpl w:val="88324F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6721513"/>
    <w:multiLevelType w:val="hybridMultilevel"/>
    <w:tmpl w:val="4B7E8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16D52E1"/>
    <w:multiLevelType w:val="hybridMultilevel"/>
    <w:tmpl w:val="4DA40FD4"/>
    <w:lvl w:ilvl="0" w:tplc="C76285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6009D8"/>
    <w:multiLevelType w:val="hybridMultilevel"/>
    <w:tmpl w:val="C47EB81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6D7C7652"/>
    <w:multiLevelType w:val="hybridMultilevel"/>
    <w:tmpl w:val="462C5538"/>
    <w:lvl w:ilvl="0" w:tplc="DF1851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1B4B5D"/>
    <w:multiLevelType w:val="hybridMultilevel"/>
    <w:tmpl w:val="73ECA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A05DD2"/>
    <w:multiLevelType w:val="hybridMultilevel"/>
    <w:tmpl w:val="A2425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F4A1FE3"/>
    <w:multiLevelType w:val="hybridMultilevel"/>
    <w:tmpl w:val="E14CCF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4"/>
  </w:num>
  <w:num w:numId="6">
    <w:abstractNumId w:val="1"/>
  </w:num>
  <w:num w:numId="7">
    <w:abstractNumId w:val="9"/>
  </w:num>
  <w:num w:numId="8">
    <w:abstractNumId w:val="7"/>
  </w:num>
  <w:num w:numId="9">
    <w:abstractNumId w:val="2"/>
  </w:num>
  <w:num w:numId="10">
    <w:abstractNumId w:val="11"/>
  </w:num>
  <w:num w:numId="11">
    <w:abstractNumId w:val="11"/>
  </w:num>
  <w:num w:numId="12">
    <w:abstractNumId w:val="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95"/>
    <w:rsid w:val="00066BE5"/>
    <w:rsid w:val="0007503A"/>
    <w:rsid w:val="000C3146"/>
    <w:rsid w:val="00123B93"/>
    <w:rsid w:val="0017695B"/>
    <w:rsid w:val="0018748B"/>
    <w:rsid w:val="001A174D"/>
    <w:rsid w:val="001B127A"/>
    <w:rsid w:val="001C7F39"/>
    <w:rsid w:val="00215DFA"/>
    <w:rsid w:val="00237CB9"/>
    <w:rsid w:val="00237F1D"/>
    <w:rsid w:val="00247453"/>
    <w:rsid w:val="003328BF"/>
    <w:rsid w:val="00364453"/>
    <w:rsid w:val="00414E13"/>
    <w:rsid w:val="00433EB3"/>
    <w:rsid w:val="004564B0"/>
    <w:rsid w:val="004647B4"/>
    <w:rsid w:val="00495DEA"/>
    <w:rsid w:val="004D380D"/>
    <w:rsid w:val="004E485B"/>
    <w:rsid w:val="00501B20"/>
    <w:rsid w:val="00515DE5"/>
    <w:rsid w:val="00526195"/>
    <w:rsid w:val="005D7BDC"/>
    <w:rsid w:val="00631539"/>
    <w:rsid w:val="00636D8C"/>
    <w:rsid w:val="006612E8"/>
    <w:rsid w:val="0066198C"/>
    <w:rsid w:val="00661A76"/>
    <w:rsid w:val="006F4F38"/>
    <w:rsid w:val="00733298"/>
    <w:rsid w:val="007442F1"/>
    <w:rsid w:val="007463D0"/>
    <w:rsid w:val="00794688"/>
    <w:rsid w:val="007A7A41"/>
    <w:rsid w:val="00824105"/>
    <w:rsid w:val="00835A17"/>
    <w:rsid w:val="0088050C"/>
    <w:rsid w:val="00886D02"/>
    <w:rsid w:val="008F287D"/>
    <w:rsid w:val="00902E44"/>
    <w:rsid w:val="00955BFF"/>
    <w:rsid w:val="009E27BA"/>
    <w:rsid w:val="009F757F"/>
    <w:rsid w:val="00A13E9D"/>
    <w:rsid w:val="00A254FF"/>
    <w:rsid w:val="00A7796C"/>
    <w:rsid w:val="00AA46A8"/>
    <w:rsid w:val="00AE15C9"/>
    <w:rsid w:val="00B8004B"/>
    <w:rsid w:val="00BA0552"/>
    <w:rsid w:val="00C52791"/>
    <w:rsid w:val="00C56375"/>
    <w:rsid w:val="00CD7172"/>
    <w:rsid w:val="00CE3FE3"/>
    <w:rsid w:val="00D0566D"/>
    <w:rsid w:val="00D60A39"/>
    <w:rsid w:val="00DB0DC8"/>
    <w:rsid w:val="00E108D0"/>
    <w:rsid w:val="00E75082"/>
    <w:rsid w:val="00E93364"/>
    <w:rsid w:val="00F509CB"/>
    <w:rsid w:val="00F70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3A409"/>
  <w14:defaultImageDpi w14:val="96"/>
  <w15:docId w15:val="{4B7E2979-34CC-41E7-9DCB-102C5650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195"/>
    <w:rPr>
      <w:rFonts w:asciiTheme="minorHAnsi" w:hAnsiTheme="minorHAnsi"/>
    </w:rPr>
  </w:style>
  <w:style w:type="paragraph" w:styleId="berschrift1">
    <w:name w:val="heading 1"/>
    <w:basedOn w:val="Standard"/>
    <w:next w:val="Standard"/>
    <w:link w:val="berschrift1Zchn"/>
    <w:uiPriority w:val="9"/>
    <w:qFormat/>
    <w:rsid w:val="0017695B"/>
    <w:pPr>
      <w:keepNext/>
      <w:keepLines/>
      <w:spacing w:before="480" w:line="276" w:lineRule="auto"/>
      <w:outlineLvl w:val="0"/>
    </w:pPr>
    <w:rPr>
      <w:rFonts w:asciiTheme="majorHAnsi" w:eastAsiaTheme="majorEastAsia" w:hAnsiTheme="majorHAns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7695B"/>
    <w:pPr>
      <w:keepNext/>
      <w:keepLines/>
      <w:spacing w:before="200" w:line="276" w:lineRule="auto"/>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rsid w:val="00D056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6195"/>
    <w:rPr>
      <w:rFonts w:ascii="Times New Roman" w:hAnsi="Times New Roman" w:cs="Times New Roman"/>
      <w:color w:val="0000FF" w:themeColor="hyperlink"/>
      <w:u w:val="single"/>
    </w:rPr>
  </w:style>
  <w:style w:type="paragraph" w:styleId="Kopfzeile">
    <w:name w:val="header"/>
    <w:basedOn w:val="Standard"/>
    <w:link w:val="KopfzeileZchn"/>
    <w:uiPriority w:val="99"/>
    <w:unhideWhenUsed/>
    <w:rsid w:val="00526195"/>
    <w:pPr>
      <w:tabs>
        <w:tab w:val="center" w:pos="4536"/>
        <w:tab w:val="right" w:pos="9072"/>
      </w:tabs>
    </w:pPr>
  </w:style>
  <w:style w:type="character" w:customStyle="1" w:styleId="KopfzeileZchn">
    <w:name w:val="Kopfzeile Zchn"/>
    <w:basedOn w:val="Absatz-Standardschriftart"/>
    <w:link w:val="Kopfzeile"/>
    <w:uiPriority w:val="99"/>
    <w:locked/>
    <w:rsid w:val="00526195"/>
    <w:rPr>
      <w:rFonts w:asciiTheme="minorHAnsi" w:hAnsiTheme="minorHAnsi" w:cs="Times New Roman"/>
    </w:rPr>
  </w:style>
  <w:style w:type="paragraph" w:styleId="Fuzeile">
    <w:name w:val="footer"/>
    <w:basedOn w:val="Standard"/>
    <w:link w:val="FuzeileZchn"/>
    <w:uiPriority w:val="99"/>
    <w:unhideWhenUsed/>
    <w:rsid w:val="00526195"/>
    <w:pPr>
      <w:tabs>
        <w:tab w:val="center" w:pos="4536"/>
        <w:tab w:val="right" w:pos="9072"/>
      </w:tabs>
    </w:pPr>
  </w:style>
  <w:style w:type="character" w:customStyle="1" w:styleId="FuzeileZchn">
    <w:name w:val="Fußzeile Zchn"/>
    <w:basedOn w:val="Absatz-Standardschriftart"/>
    <w:link w:val="Fuzeile"/>
    <w:uiPriority w:val="99"/>
    <w:locked/>
    <w:rsid w:val="00526195"/>
    <w:rPr>
      <w:rFonts w:asciiTheme="minorHAnsi" w:hAnsiTheme="minorHAnsi" w:cs="Times New Roman"/>
    </w:rPr>
  </w:style>
  <w:style w:type="table" w:styleId="Tabellenraster">
    <w:name w:val="Table Grid"/>
    <w:basedOn w:val="NormaleTabelle"/>
    <w:uiPriority w:val="59"/>
    <w:rsid w:val="005261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7695B"/>
    <w:rPr>
      <w:rFonts w:asciiTheme="majorHAnsi" w:eastAsiaTheme="majorEastAsia" w:hAnsiTheme="majorHAnsi"/>
      <w:b/>
      <w:bCs/>
      <w:color w:val="4F81BD" w:themeColor="accent1"/>
      <w:sz w:val="26"/>
      <w:szCs w:val="26"/>
    </w:rPr>
  </w:style>
  <w:style w:type="paragraph" w:styleId="Listenabsatz">
    <w:name w:val="List Paragraph"/>
    <w:basedOn w:val="Standard"/>
    <w:uiPriority w:val="34"/>
    <w:qFormat/>
    <w:rsid w:val="0017695B"/>
    <w:pPr>
      <w:spacing w:after="200" w:line="276" w:lineRule="auto"/>
      <w:ind w:left="720"/>
      <w:contextualSpacing/>
    </w:pPr>
  </w:style>
  <w:style w:type="character" w:customStyle="1" w:styleId="berschrift1Zchn">
    <w:name w:val="Überschrift 1 Zchn"/>
    <w:basedOn w:val="Absatz-Standardschriftart"/>
    <w:link w:val="berschrift1"/>
    <w:uiPriority w:val="9"/>
    <w:rsid w:val="0017695B"/>
    <w:rPr>
      <w:rFonts w:asciiTheme="majorHAnsi" w:eastAsiaTheme="majorEastAsia" w:hAnsiTheme="majorHAnsi"/>
      <w:b/>
      <w:bCs/>
      <w:color w:val="365F91" w:themeColor="accent1" w:themeShade="BF"/>
      <w:sz w:val="28"/>
      <w:szCs w:val="28"/>
    </w:rPr>
  </w:style>
  <w:style w:type="character" w:customStyle="1" w:styleId="berschrift3Zchn">
    <w:name w:val="Überschrift 3 Zchn"/>
    <w:basedOn w:val="Absatz-Standardschriftart"/>
    <w:link w:val="berschrift3"/>
    <w:uiPriority w:val="9"/>
    <w:rsid w:val="00D0566D"/>
    <w:rPr>
      <w:rFonts w:asciiTheme="majorHAnsi" w:eastAsiaTheme="majorEastAsia" w:hAnsiTheme="majorHAnsi" w:cstheme="majorBidi"/>
      <w:color w:val="243F60" w:themeColor="accent1" w:themeShade="7F"/>
      <w:sz w:val="24"/>
      <w:szCs w:val="24"/>
    </w:rPr>
  </w:style>
  <w:style w:type="table" w:customStyle="1" w:styleId="Tabellenraster1">
    <w:name w:val="Tabellenraster1"/>
    <w:basedOn w:val="NormaleTabelle"/>
    <w:uiPriority w:val="59"/>
    <w:rsid w:val="00631539"/>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C7F39"/>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95">
      <w:bodyDiv w:val="1"/>
      <w:marLeft w:val="0"/>
      <w:marRight w:val="0"/>
      <w:marTop w:val="0"/>
      <w:marBottom w:val="0"/>
      <w:divBdr>
        <w:top w:val="none" w:sz="0" w:space="0" w:color="auto"/>
        <w:left w:val="none" w:sz="0" w:space="0" w:color="auto"/>
        <w:bottom w:val="none" w:sz="0" w:space="0" w:color="auto"/>
        <w:right w:val="none" w:sz="0" w:space="0" w:color="auto"/>
      </w:divBdr>
    </w:div>
    <w:div w:id="87309432">
      <w:bodyDiv w:val="1"/>
      <w:marLeft w:val="0"/>
      <w:marRight w:val="0"/>
      <w:marTop w:val="0"/>
      <w:marBottom w:val="0"/>
      <w:divBdr>
        <w:top w:val="none" w:sz="0" w:space="0" w:color="auto"/>
        <w:left w:val="none" w:sz="0" w:space="0" w:color="auto"/>
        <w:bottom w:val="none" w:sz="0" w:space="0" w:color="auto"/>
        <w:right w:val="none" w:sz="0" w:space="0" w:color="auto"/>
      </w:divBdr>
    </w:div>
    <w:div w:id="187837652">
      <w:bodyDiv w:val="1"/>
      <w:marLeft w:val="0"/>
      <w:marRight w:val="0"/>
      <w:marTop w:val="0"/>
      <w:marBottom w:val="0"/>
      <w:divBdr>
        <w:top w:val="none" w:sz="0" w:space="0" w:color="auto"/>
        <w:left w:val="none" w:sz="0" w:space="0" w:color="auto"/>
        <w:bottom w:val="none" w:sz="0" w:space="0" w:color="auto"/>
        <w:right w:val="none" w:sz="0" w:space="0" w:color="auto"/>
      </w:divBdr>
    </w:div>
    <w:div w:id="213808906">
      <w:bodyDiv w:val="1"/>
      <w:marLeft w:val="0"/>
      <w:marRight w:val="0"/>
      <w:marTop w:val="0"/>
      <w:marBottom w:val="0"/>
      <w:divBdr>
        <w:top w:val="none" w:sz="0" w:space="0" w:color="auto"/>
        <w:left w:val="none" w:sz="0" w:space="0" w:color="auto"/>
        <w:bottom w:val="none" w:sz="0" w:space="0" w:color="auto"/>
        <w:right w:val="none" w:sz="0" w:space="0" w:color="auto"/>
      </w:divBdr>
    </w:div>
    <w:div w:id="252982192">
      <w:bodyDiv w:val="1"/>
      <w:marLeft w:val="0"/>
      <w:marRight w:val="0"/>
      <w:marTop w:val="0"/>
      <w:marBottom w:val="0"/>
      <w:divBdr>
        <w:top w:val="none" w:sz="0" w:space="0" w:color="auto"/>
        <w:left w:val="none" w:sz="0" w:space="0" w:color="auto"/>
        <w:bottom w:val="none" w:sz="0" w:space="0" w:color="auto"/>
        <w:right w:val="none" w:sz="0" w:space="0" w:color="auto"/>
      </w:divBdr>
    </w:div>
    <w:div w:id="671613448">
      <w:bodyDiv w:val="1"/>
      <w:marLeft w:val="0"/>
      <w:marRight w:val="0"/>
      <w:marTop w:val="0"/>
      <w:marBottom w:val="0"/>
      <w:divBdr>
        <w:top w:val="none" w:sz="0" w:space="0" w:color="auto"/>
        <w:left w:val="none" w:sz="0" w:space="0" w:color="auto"/>
        <w:bottom w:val="none" w:sz="0" w:space="0" w:color="auto"/>
        <w:right w:val="none" w:sz="0" w:space="0" w:color="auto"/>
      </w:divBdr>
    </w:div>
    <w:div w:id="779834899">
      <w:bodyDiv w:val="1"/>
      <w:marLeft w:val="0"/>
      <w:marRight w:val="0"/>
      <w:marTop w:val="0"/>
      <w:marBottom w:val="0"/>
      <w:divBdr>
        <w:top w:val="none" w:sz="0" w:space="0" w:color="auto"/>
        <w:left w:val="none" w:sz="0" w:space="0" w:color="auto"/>
        <w:bottom w:val="none" w:sz="0" w:space="0" w:color="auto"/>
        <w:right w:val="none" w:sz="0" w:space="0" w:color="auto"/>
      </w:divBdr>
    </w:div>
    <w:div w:id="988552824">
      <w:bodyDiv w:val="1"/>
      <w:marLeft w:val="0"/>
      <w:marRight w:val="0"/>
      <w:marTop w:val="0"/>
      <w:marBottom w:val="0"/>
      <w:divBdr>
        <w:top w:val="none" w:sz="0" w:space="0" w:color="auto"/>
        <w:left w:val="none" w:sz="0" w:space="0" w:color="auto"/>
        <w:bottom w:val="none" w:sz="0" w:space="0" w:color="auto"/>
        <w:right w:val="none" w:sz="0" w:space="0" w:color="auto"/>
      </w:divBdr>
    </w:div>
    <w:div w:id="1030495161">
      <w:bodyDiv w:val="1"/>
      <w:marLeft w:val="0"/>
      <w:marRight w:val="0"/>
      <w:marTop w:val="0"/>
      <w:marBottom w:val="0"/>
      <w:divBdr>
        <w:top w:val="none" w:sz="0" w:space="0" w:color="auto"/>
        <w:left w:val="none" w:sz="0" w:space="0" w:color="auto"/>
        <w:bottom w:val="none" w:sz="0" w:space="0" w:color="auto"/>
        <w:right w:val="none" w:sz="0" w:space="0" w:color="auto"/>
      </w:divBdr>
    </w:div>
    <w:div w:id="1277102486">
      <w:bodyDiv w:val="1"/>
      <w:marLeft w:val="0"/>
      <w:marRight w:val="0"/>
      <w:marTop w:val="0"/>
      <w:marBottom w:val="0"/>
      <w:divBdr>
        <w:top w:val="none" w:sz="0" w:space="0" w:color="auto"/>
        <w:left w:val="none" w:sz="0" w:space="0" w:color="auto"/>
        <w:bottom w:val="none" w:sz="0" w:space="0" w:color="auto"/>
        <w:right w:val="none" w:sz="0" w:space="0" w:color="auto"/>
      </w:divBdr>
    </w:div>
    <w:div w:id="1369600640">
      <w:bodyDiv w:val="1"/>
      <w:marLeft w:val="0"/>
      <w:marRight w:val="0"/>
      <w:marTop w:val="0"/>
      <w:marBottom w:val="0"/>
      <w:divBdr>
        <w:top w:val="none" w:sz="0" w:space="0" w:color="auto"/>
        <w:left w:val="none" w:sz="0" w:space="0" w:color="auto"/>
        <w:bottom w:val="none" w:sz="0" w:space="0" w:color="auto"/>
        <w:right w:val="none" w:sz="0" w:space="0" w:color="auto"/>
      </w:divBdr>
    </w:div>
    <w:div w:id="1413311911">
      <w:bodyDiv w:val="1"/>
      <w:marLeft w:val="0"/>
      <w:marRight w:val="0"/>
      <w:marTop w:val="0"/>
      <w:marBottom w:val="0"/>
      <w:divBdr>
        <w:top w:val="none" w:sz="0" w:space="0" w:color="auto"/>
        <w:left w:val="none" w:sz="0" w:space="0" w:color="auto"/>
        <w:bottom w:val="none" w:sz="0" w:space="0" w:color="auto"/>
        <w:right w:val="none" w:sz="0" w:space="0" w:color="auto"/>
      </w:divBdr>
    </w:div>
    <w:div w:id="1566334824">
      <w:bodyDiv w:val="1"/>
      <w:marLeft w:val="0"/>
      <w:marRight w:val="0"/>
      <w:marTop w:val="0"/>
      <w:marBottom w:val="0"/>
      <w:divBdr>
        <w:top w:val="none" w:sz="0" w:space="0" w:color="auto"/>
        <w:left w:val="none" w:sz="0" w:space="0" w:color="auto"/>
        <w:bottom w:val="none" w:sz="0" w:space="0" w:color="auto"/>
        <w:right w:val="none" w:sz="0" w:space="0" w:color="auto"/>
      </w:divBdr>
    </w:div>
    <w:div w:id="1687436171">
      <w:bodyDiv w:val="1"/>
      <w:marLeft w:val="0"/>
      <w:marRight w:val="0"/>
      <w:marTop w:val="0"/>
      <w:marBottom w:val="0"/>
      <w:divBdr>
        <w:top w:val="none" w:sz="0" w:space="0" w:color="auto"/>
        <w:left w:val="none" w:sz="0" w:space="0" w:color="auto"/>
        <w:bottom w:val="none" w:sz="0" w:space="0" w:color="auto"/>
        <w:right w:val="none" w:sz="0" w:space="0" w:color="auto"/>
      </w:divBdr>
    </w:div>
    <w:div w:id="1752237051">
      <w:bodyDiv w:val="1"/>
      <w:marLeft w:val="0"/>
      <w:marRight w:val="0"/>
      <w:marTop w:val="0"/>
      <w:marBottom w:val="0"/>
      <w:divBdr>
        <w:top w:val="none" w:sz="0" w:space="0" w:color="auto"/>
        <w:left w:val="none" w:sz="0" w:space="0" w:color="auto"/>
        <w:bottom w:val="none" w:sz="0" w:space="0" w:color="auto"/>
        <w:right w:val="none" w:sz="0" w:space="0" w:color="auto"/>
      </w:divBdr>
    </w:div>
    <w:div w:id="2021807966">
      <w:bodyDiv w:val="1"/>
      <w:marLeft w:val="0"/>
      <w:marRight w:val="0"/>
      <w:marTop w:val="0"/>
      <w:marBottom w:val="0"/>
      <w:divBdr>
        <w:top w:val="none" w:sz="0" w:space="0" w:color="auto"/>
        <w:left w:val="none" w:sz="0" w:space="0" w:color="auto"/>
        <w:bottom w:val="none" w:sz="0" w:space="0" w:color="auto"/>
        <w:right w:val="none" w:sz="0" w:space="0" w:color="auto"/>
      </w:divBdr>
    </w:div>
    <w:div w:id="20927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13277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Mänche</dc:creator>
  <cp:keywords/>
  <dc:description/>
  <cp:lastModifiedBy>Richard Preiser</cp:lastModifiedBy>
  <cp:revision>6</cp:revision>
  <cp:lastPrinted>2021-09-10T11:21:00Z</cp:lastPrinted>
  <dcterms:created xsi:type="dcterms:W3CDTF">2021-09-10T11:34:00Z</dcterms:created>
  <dcterms:modified xsi:type="dcterms:W3CDTF">2021-09-10T16:22:00Z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527106</vt:i4>
  </property>
</Properties>
</file>